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587" w:rsidRDefault="000F1587" w:rsidP="000F1587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</w:rPr>
      </w:pP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Аннотация к рабочей программе по английскому языку, 2-4  класс</w:t>
      </w:r>
      <w:r w:rsidR="00B0147C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ы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.</w:t>
      </w:r>
    </w:p>
    <w:p w:rsidR="000F1587" w:rsidRDefault="000F1587" w:rsidP="000F1587">
      <w:pPr>
        <w:rPr>
          <w:rFonts w:ascii="Times New Roman" w:eastAsiaTheme="minorHAnsi" w:hAnsi="Times New Roman" w:cs="Times New Roman"/>
          <w:lang w:eastAsia="en-US"/>
        </w:rPr>
      </w:pPr>
      <w:proofErr w:type="gramStart"/>
      <w:r>
        <w:rPr>
          <w:rFonts w:ascii="Times New Roman" w:hAnsi="Times New Roman" w:cs="Times New Roman"/>
        </w:rPr>
        <w:t xml:space="preserve">Рабочие программы составлены на основе Федерального государственного общеобразовательного стандарта ООО, Положения о рабочих программ по учебным программах, авторской программы курса английского языка «Английский с удовольствием» для 2-11 классов общеобразовательных учреждений М.З. </w:t>
      </w:r>
      <w:proofErr w:type="spellStart"/>
      <w:r>
        <w:rPr>
          <w:rFonts w:ascii="Times New Roman" w:hAnsi="Times New Roman" w:cs="Times New Roman"/>
        </w:rPr>
        <w:t>Биболетолва</w:t>
      </w:r>
      <w:proofErr w:type="spellEnd"/>
      <w:r>
        <w:rPr>
          <w:rFonts w:ascii="Times New Roman" w:hAnsi="Times New Roman" w:cs="Times New Roman"/>
        </w:rPr>
        <w:t xml:space="preserve">, Н.Н. </w:t>
      </w:r>
      <w:proofErr w:type="spellStart"/>
      <w:r>
        <w:rPr>
          <w:rFonts w:ascii="Times New Roman" w:hAnsi="Times New Roman" w:cs="Times New Roman"/>
        </w:rPr>
        <w:t>Трубанева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0F1587" w:rsidRDefault="000F1587" w:rsidP="000F1587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Цели курса:</w:t>
      </w:r>
    </w:p>
    <w:p w:rsidR="000F1587" w:rsidRDefault="000F1587" w:rsidP="000F15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формирование умений общаться на английском языке с учетом речевых возможностей, потребностей и интересов младших школьников: элементарных коммуникативных умений в говорении, </w:t>
      </w:r>
      <w:proofErr w:type="spellStart"/>
      <w:r>
        <w:rPr>
          <w:rFonts w:ascii="Times New Roman" w:hAnsi="Times New Roman" w:cs="Times New Roman"/>
        </w:rPr>
        <w:t>аудировании</w:t>
      </w:r>
      <w:proofErr w:type="spellEnd"/>
      <w:r>
        <w:rPr>
          <w:rFonts w:ascii="Times New Roman" w:hAnsi="Times New Roman" w:cs="Times New Roman"/>
        </w:rPr>
        <w:t>, чтении и письме;</w:t>
      </w:r>
    </w:p>
    <w:p w:rsidR="000F1587" w:rsidRDefault="000F1587" w:rsidP="000F15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</w:t>
      </w:r>
    </w:p>
    <w:p w:rsidR="000F1587" w:rsidRDefault="000F1587" w:rsidP="000F15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обеспечение коммуникативн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0F1587" w:rsidRDefault="000F1587" w:rsidP="000F1587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- освоение элементарных лингвистических  представлений, доступным младшим школьникам и необходимых для овладения устной и письменной речью на английском языке: формирование некоторых универсальных лингвистических понятий (звук, буква, слово, предложение, части речи, интонация и т.п.), наблюдаемых в родном и английском языках;</w:t>
      </w:r>
    </w:p>
    <w:p w:rsidR="000F1587" w:rsidRDefault="000F1587" w:rsidP="000F1587">
      <w:pPr>
        <w:rPr>
          <w:rFonts w:ascii="Times New Roman" w:hAnsi="Times New Roman" w:cs="Times New Roman"/>
          <w:noProof/>
        </w:rPr>
      </w:pPr>
      <w:proofErr w:type="gramStart"/>
      <w:r>
        <w:rPr>
          <w:rFonts w:ascii="Times New Roman" w:hAnsi="Times New Roman" w:cs="Times New Roman"/>
          <w:noProof/>
        </w:rPr>
        <w:t>- 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</w:t>
      </w:r>
      <w:proofErr w:type="gramEnd"/>
      <w:r>
        <w:rPr>
          <w:rFonts w:ascii="Times New Roman" w:hAnsi="Times New Roman" w:cs="Times New Roman"/>
          <w:noProof/>
        </w:rPr>
        <w:t xml:space="preserve"> произведениями детской художественной литературы на английском языке; воспитание дружелюбного отношения к представителям других стран;</w:t>
      </w:r>
    </w:p>
    <w:p w:rsidR="000F1587" w:rsidRDefault="000F1587" w:rsidP="000F1587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- формирование речевых, интеллектуальных и познавательных способностей младших школьников, а также их общеучебных умений;</w:t>
      </w:r>
    </w:p>
    <w:p w:rsidR="000F1587" w:rsidRDefault="000F1587" w:rsidP="000F1587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- развитие эмоциональной сферы детей в процессе обучающих игр, учебных спектаклей с использованием английского языка;</w:t>
      </w:r>
    </w:p>
    <w:p w:rsidR="000F1587" w:rsidRDefault="000F1587" w:rsidP="000F1587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- приобщение младших школьников к новому социальному опыту за счет проигрывания на английском языке раличных ролей в игровых ситуациях, типычных для семейного, бытового, учебного общения.</w:t>
      </w:r>
    </w:p>
    <w:p w:rsidR="000F1587" w:rsidRDefault="000F1587" w:rsidP="000F1587">
      <w:pPr>
        <w:shd w:val="clear" w:color="auto" w:fill="FFFFFF"/>
        <w:spacing w:before="5" w:line="259" w:lineRule="exact"/>
        <w:ind w:firstLine="284"/>
        <w:jc w:val="both"/>
        <w:rPr>
          <w:lang w:eastAsia="en-US"/>
        </w:rPr>
      </w:pPr>
      <w:r>
        <w:rPr>
          <w:rFonts w:ascii="Times New Roman" w:hAnsi="Times New Roman" w:cs="Times New Roman"/>
          <w:b/>
          <w:noProof/>
          <w:u w:val="single"/>
        </w:rPr>
        <w:t>Задачи курса:</w:t>
      </w:r>
      <w:r>
        <w:rPr>
          <w:b/>
          <w:bCs/>
          <w:color w:val="000000"/>
          <w:sz w:val="24"/>
          <w:szCs w:val="24"/>
        </w:rPr>
        <w:t xml:space="preserve"> задачи:</w:t>
      </w:r>
    </w:p>
    <w:p w:rsidR="000F1587" w:rsidRDefault="000F1587" w:rsidP="000F1587">
      <w:pPr>
        <w:shd w:val="clear" w:color="auto" w:fill="FFFFFF"/>
        <w:tabs>
          <w:tab w:val="left" w:pos="662"/>
        </w:tabs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color w:val="000000"/>
          <w:spacing w:val="10"/>
          <w:sz w:val="20"/>
          <w:szCs w:val="20"/>
        </w:rPr>
        <w:t xml:space="preserve">формировать </w:t>
      </w:r>
      <w:r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у младших школьников отношение к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>иностранному языку как средству межличностного и меж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культурного общения на основе взаимопонимания с теми, кто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говорит и пишет на изучаемом языке, а также как средству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познавательной деятельности через устное общение, чтение,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слушание и письменную речь;</w:t>
      </w:r>
    </w:p>
    <w:p w:rsidR="000F1587" w:rsidRDefault="000F1587" w:rsidP="000F1587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расширять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лингвистический кругозор младших школьников; развивать элементарные лингвистические представле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ния, доступные младшим школьникам и необходимые для ов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ладения устной и письменной речью на иностранном языке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на элементарном уровне;</w:t>
      </w:r>
    </w:p>
    <w:p w:rsidR="000F1587" w:rsidRDefault="000F1587" w:rsidP="000F1587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обеспечить </w:t>
      </w:r>
      <w:r>
        <w:rPr>
          <w:rFonts w:ascii="Times New Roman" w:hAnsi="Times New Roman" w:cs="Times New Roman"/>
          <w:color w:val="000000"/>
          <w:sz w:val="20"/>
          <w:szCs w:val="20"/>
        </w:rPr>
        <w:t>коммуникативно-психологическую адапта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цию младших школьников к новому языковому миру для пре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одоления в дальнейшем психологического барьера и исполь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зования иностранного языка как средства общения;</w:t>
      </w:r>
    </w:p>
    <w:p w:rsidR="000F1587" w:rsidRDefault="000F1587" w:rsidP="000F1587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pacing w:val="5"/>
          <w:sz w:val="20"/>
          <w:szCs w:val="20"/>
        </w:rPr>
        <w:t xml:space="preserve">развивать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личностные качеств младшего школьника,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его внимание, мышление, память и воображение в процессе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участия в моделируемых ситуациях общения, ролевых играх; в ходе овладения языковым материалом;</w:t>
      </w:r>
    </w:p>
    <w:p w:rsidR="000F1587" w:rsidRDefault="000F1587" w:rsidP="000F1587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развивать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эмоциональную сферу детей в процессе обу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чающих игр, учебных спектаклей с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lastRenderedPageBreak/>
        <w:t>использованием иностран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ного языка;</w:t>
      </w:r>
    </w:p>
    <w:p w:rsidR="000F1587" w:rsidRDefault="000F1587" w:rsidP="000F1587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приобщать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младших школьников к новому социально</w:t>
      </w:r>
      <w:r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му опыту за счёт проигрывания на иностранном языке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различных ролей в игровых ситуациях, типичных для семей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ного, бытового, учебного общения;</w:t>
      </w:r>
    </w:p>
    <w:p w:rsid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pacing w:val="-7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«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обучать </w:t>
      </w:r>
      <w:r>
        <w:rPr>
          <w:rFonts w:ascii="Times New Roman" w:hAnsi="Times New Roman" w:cs="Times New Roman"/>
          <w:color w:val="000000"/>
          <w:sz w:val="20"/>
          <w:szCs w:val="20"/>
        </w:rPr>
        <w:t>учащихся начальной школы универсальным познавательным стратегиям и способам работы с компонен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тами учебно-методического комплекта, мультимедийным при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ложением, учебной информацией в сети Интернет, символи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ко-графической репрезентацией знаний, а также учебному </w:t>
      </w:r>
      <w:r>
        <w:rPr>
          <w:rFonts w:ascii="Times New Roman" w:hAnsi="Times New Roman" w:cs="Times New Roman"/>
          <w:color w:val="000000"/>
          <w:spacing w:val="-7"/>
          <w:sz w:val="20"/>
          <w:szCs w:val="20"/>
        </w:rPr>
        <w:t>сотрудничеству.</w:t>
      </w:r>
    </w:p>
    <w:p w:rsidR="000F1587" w:rsidRPr="000F1587" w:rsidRDefault="000F1587" w:rsidP="000F1587">
      <w:pPr>
        <w:shd w:val="clear" w:color="auto" w:fill="FFFFFF"/>
        <w:spacing w:before="250" w:line="307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ЛИЧНОСТНЫЕ, МЕТАПРЕДМЕТНЫЕ </w:t>
      </w:r>
      <w:r w:rsidRPr="000F1587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</w:rPr>
        <w:t>И ПРЕДМЕТНЫЕ РЕЗУЛЬТАТЫ</w:t>
      </w:r>
    </w:p>
    <w:p w:rsidR="000F1587" w:rsidRPr="000F1587" w:rsidRDefault="000F1587" w:rsidP="000F1587">
      <w:pPr>
        <w:shd w:val="clear" w:color="auto" w:fill="FFFFFF"/>
        <w:spacing w:before="168"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Представленная программа обеспечивает достижение лич</w:t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ностных, </w:t>
      </w:r>
      <w:proofErr w:type="spell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метапредметных</w:t>
      </w:r>
      <w:proofErr w:type="spell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и предметных результатов. </w:t>
      </w:r>
      <w:r w:rsidRPr="000F1587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Личностные результаты: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освоение социальной роли обучающегося, развитие мо</w:t>
      </w:r>
      <w:r w:rsidRPr="000F1587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тивов учебной деятельности и формирование личностного 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смысла учения;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5"/>
          <w:sz w:val="20"/>
          <w:szCs w:val="20"/>
        </w:rPr>
        <w:t>развитие самостоятельности и личной ответственности за свои поступки, в том числе в процессе учения;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формирование целостного, социально ориентированного </w:t>
      </w:r>
      <w:r w:rsidRPr="000F1587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взгляда на мир в его органичном единстве и разнообразии 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природы, народов, культур и религий;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овладение начальными навыками адаптации в динамич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но изменяющемся и развивающемся </w:t>
      </w:r>
      <w:r w:rsidRPr="000F1587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</w:rPr>
        <w:t>мире;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7"/>
          <w:sz w:val="20"/>
          <w:szCs w:val="20"/>
        </w:rPr>
        <w:t>формирование основ российской гражданской иден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тичности, чувства гордости за свою Родину, российский на</w:t>
      </w:r>
      <w:r w:rsidRPr="000F1587">
        <w:rPr>
          <w:rFonts w:ascii="Times New Roman" w:hAnsi="Times New Roman" w:cs="Times New Roman"/>
          <w:color w:val="000000"/>
          <w:spacing w:val="8"/>
          <w:sz w:val="20"/>
          <w:szCs w:val="20"/>
        </w:rPr>
        <w:t>род и историю России, осознание своей этнической и на</w:t>
      </w:r>
      <w:r w:rsidRPr="000F1587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циональной принадлежности;  формирование  ценностей </w:t>
      </w:r>
      <w:r w:rsidRPr="000F1587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многонационального российского общества; становление </w:t>
      </w:r>
      <w:r w:rsidRPr="000F1587">
        <w:rPr>
          <w:rFonts w:ascii="Times New Roman" w:hAnsi="Times New Roman" w:cs="Times New Roman"/>
          <w:color w:val="000000"/>
          <w:spacing w:val="6"/>
          <w:sz w:val="20"/>
          <w:szCs w:val="20"/>
        </w:rPr>
        <w:t>гуманистических и демократических ценностных ориента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ции;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формирование уважительного отношения к иному мне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нию, истории и культуре других народов;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формирование эстетических потребностей, ценностей и </w:t>
      </w:r>
      <w:r w:rsidRPr="000F1587">
        <w:rPr>
          <w:rFonts w:ascii="Times New Roman" w:hAnsi="Times New Roman" w:cs="Times New Roman"/>
          <w:color w:val="000000"/>
          <w:spacing w:val="-8"/>
          <w:sz w:val="20"/>
          <w:szCs w:val="20"/>
        </w:rPr>
        <w:t>чувств;</w:t>
      </w:r>
    </w:p>
    <w:p w:rsidR="000F1587" w:rsidRPr="000F1587" w:rsidRDefault="000F1587" w:rsidP="000F1587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 w:after="0" w:line="254" w:lineRule="exact"/>
        <w:ind w:firstLine="35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развитие этических чувств, доброжелательности и эмо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ционально-нравственной отзывчивости, понимания и сопереживания чувствам других людей; развитие навыков сотрудничества </w:t>
      </w:r>
      <w:proofErr w:type="gram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со</w:t>
      </w:r>
      <w:proofErr w:type="gram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взрослыми и свер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стниками в разных социальных ситуациях, умения не создавать конфликтов и находить выходы из спорных ситуаций;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формирование установки на безопасный, здоровый об</w:t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>раз жизни, наличие мотивации к творческому труду, работе на результат, бережному отношению к материальным и ду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ховным ценностям.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F1587"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Метапредметные</w:t>
      </w:r>
      <w:proofErr w:type="spellEnd"/>
      <w:r w:rsidRPr="000F1587"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результаты: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овладение способностью принимать и сохранять цели и задачи учебной деятельности, поиска средств её осуществле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ния;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освоение способов решения проблем творческого и по</w:t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искового характера;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формирование умения планировать, контролировать и оценивать учебные действия в соответствии с поставленной 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задачей и условиями её реализации; определять наиболее эф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фективные способы достижения результата;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формирование умения понимать причины успеха/неус</w:t>
      </w:r>
      <w:r w:rsidRPr="000F1587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пеха учебной деятельности и способности конструктивно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действовать даже в ситуациях неуспеха;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освоение начальных форм рефлексии (самоконтроля, са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моанализа, </w:t>
      </w:r>
      <w:proofErr w:type="spell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саморегуляции</w:t>
      </w:r>
      <w:proofErr w:type="spellEnd"/>
      <w:r w:rsidRPr="000F1587">
        <w:rPr>
          <w:rFonts w:ascii="Times New Roman" w:hAnsi="Times New Roman" w:cs="Times New Roman"/>
          <w:color w:val="000000"/>
          <w:sz w:val="20"/>
          <w:szCs w:val="20"/>
        </w:rPr>
        <w:t>, самооценки);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использование знаково-символических сре</w:t>
      </w:r>
      <w:proofErr w:type="gramStart"/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дств пр</w:t>
      </w:r>
      <w:proofErr w:type="gramEnd"/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едстав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ления информации для создания моделей изучаемых объек</w:t>
      </w:r>
      <w:r w:rsidRPr="000F1587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тов и процессов, схем решения учебных и практических </w:t>
      </w:r>
      <w:r w:rsidRPr="000F1587">
        <w:rPr>
          <w:rFonts w:ascii="Times New Roman" w:hAnsi="Times New Roman" w:cs="Times New Roman"/>
          <w:color w:val="000000"/>
          <w:spacing w:val="-6"/>
          <w:sz w:val="20"/>
          <w:szCs w:val="20"/>
        </w:rPr>
        <w:t>задач;</w:t>
      </w:r>
    </w:p>
    <w:p w:rsidR="000F1587" w:rsidRPr="000F1587" w:rsidRDefault="000F1587" w:rsidP="000F1587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активное использование речевых средств и средств ин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формационных и коммуникационных технологий (далее — </w:t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ИКТ) для решения коммуникативных и познавательных задач;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» использование различных способов поиска (в справоч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ных источниках и открытом учебном информационном </w:t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пространстве сети Интернет), сбора, анализа и интерпретации 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информации в соответствии с коммуникативными и познава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тельными задачами и технологиями обучения;</w:t>
      </w:r>
    </w:p>
    <w:p w:rsidR="000F1587" w:rsidRPr="000F1587" w:rsidRDefault="000F1587" w:rsidP="000F1587">
      <w:pPr>
        <w:shd w:val="clear" w:color="auto" w:fill="FFFFFF"/>
        <w:tabs>
          <w:tab w:val="left" w:pos="557"/>
        </w:tabs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•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овладение навыками смыслового чтения текстов различных стилей и жанров в соответствии с целями и задачами обу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чения на доступном младшим школьникам уровне; осознан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ное построение речевого высказывания в соответствии с зада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чами коммуникации и составление текстов в устной и пись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менной форме с учётом возможностей младших школьников; 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овладение логическими действиями сравнения, анализа, </w:t>
      </w:r>
      <w:r w:rsidRPr="000F1587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синтеза, обобщения, установления аналогий и </w:t>
      </w:r>
      <w:proofErr w:type="spellStart"/>
      <w:r w:rsidRPr="000F1587">
        <w:rPr>
          <w:rFonts w:ascii="Times New Roman" w:hAnsi="Times New Roman" w:cs="Times New Roman"/>
          <w:color w:val="000000"/>
          <w:spacing w:val="9"/>
          <w:sz w:val="20"/>
          <w:szCs w:val="20"/>
        </w:rPr>
        <w:t>причинно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следственных</w:t>
      </w:r>
      <w:proofErr w:type="spellEnd"/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связей, построения рассуждений, отнесения к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известным понятиям;</w:t>
      </w:r>
    </w:p>
    <w:p w:rsidR="000F1587" w:rsidRPr="000F1587" w:rsidRDefault="000F1587" w:rsidP="000F1587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готовность слушать собеседника и вести диалог; готов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ность признавать возможность существования различных то</w:t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>чек зрения и права каждого иметь свою; излагать своё мне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ние и аргументировать свою точку зрения и оценку событий;</w:t>
      </w:r>
    </w:p>
    <w:p w:rsidR="000F1587" w:rsidRPr="000F1587" w:rsidRDefault="000F1587" w:rsidP="000F1587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умение работать в группе и определять общую цель и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пути её достижения; умение договариваться о распределении </w:t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функций и ролей в совместной деятельности; осуществлять </w:t>
      </w:r>
      <w:r w:rsidRPr="000F1587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взаимный контроль в </w:t>
      </w:r>
      <w:r w:rsidRPr="000F1587">
        <w:rPr>
          <w:rFonts w:ascii="Times New Roman" w:hAnsi="Times New Roman" w:cs="Times New Roman"/>
          <w:color w:val="000000"/>
          <w:spacing w:val="6"/>
          <w:sz w:val="20"/>
          <w:szCs w:val="20"/>
        </w:rPr>
        <w:lastRenderedPageBreak/>
        <w:t xml:space="preserve">совместной деятельности, адекватно 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оценивать собственное поведение и поведение окружающих;</w:t>
      </w:r>
    </w:p>
    <w:p w:rsidR="000F1587" w:rsidRPr="000F1587" w:rsidRDefault="000F1587" w:rsidP="000F1587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6"/>
          <w:sz w:val="20"/>
          <w:szCs w:val="20"/>
        </w:rPr>
        <w:t>готовность конструктивно разрешать конфликты по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средством учёта интересов сторон и сотрудничества;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« овладение базовыми предметными и </w:t>
      </w:r>
      <w:proofErr w:type="spell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межпредметными</w:t>
      </w:r>
      <w:proofErr w:type="spell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понятиями, отражающими существенные связи и отношения 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между объектами и процессами;</w:t>
      </w:r>
    </w:p>
    <w:p w:rsidR="000F1587" w:rsidRPr="000F1587" w:rsidRDefault="000F1587" w:rsidP="000F1587">
      <w:pPr>
        <w:shd w:val="clear" w:color="auto" w:fill="FFFFFF"/>
        <w:tabs>
          <w:tab w:val="left" w:pos="557"/>
        </w:tabs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•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1587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умение работать в материальной и информационной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среде начального общего образования (в том числе с учебными моделями).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Предметные результаты: </w:t>
      </w:r>
      <w:r w:rsidRPr="000F158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А. В 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коммуникативной сфере: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« языковые представления и навыки (фонетические, ор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фографические, лексические и грамматические);</w:t>
      </w:r>
    </w:p>
    <w:p w:rsidR="000F1587" w:rsidRPr="000F1587" w:rsidRDefault="000F1587" w:rsidP="000F1587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говорение (элементарный диалог этикетного характера, </w:t>
      </w:r>
      <w:r w:rsidRPr="000F1587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диалог в доступных ребёнку типичных ситуациях, диалог с 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вопросами и побуждением к действию, монологические вы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сказывания с описаниями себя, семьи и других людей, пред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метов, картинок и персонажей);</w:t>
      </w:r>
    </w:p>
    <w:p w:rsidR="000F1587" w:rsidRPr="000F1587" w:rsidRDefault="000F1587" w:rsidP="000F1587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аудирование</w:t>
      </w:r>
      <w:proofErr w:type="spell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(понимание на слух речи учителя и других </w:t>
      </w:r>
      <w:r w:rsidRPr="000F1587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учащихся, восприятие основного содержания несложных </w:t>
      </w:r>
      <w:proofErr w:type="spell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аудиотекстов</w:t>
      </w:r>
      <w:proofErr w:type="spell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и видеофрагментов на знакомом учащимся язы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ковом материале);</w:t>
      </w:r>
    </w:p>
    <w:p w:rsidR="000F1587" w:rsidRPr="000F1587" w:rsidRDefault="000F1587" w:rsidP="000F1587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чтение (восприятие текстов с разной глубиной понима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ния ограниченного объёма, соответствующих изученному те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матическому материалу и интересам учащихся с соблюдени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ем правил чтения и осмысленного интонирования);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« письмо (техника написания букв и соблюдение орфо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графических правил, опора на образец, письменное </w:t>
      </w:r>
      <w:proofErr w:type="spellStart"/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заполн</w:t>
      </w:r>
      <w:proofErr w:type="gramStart"/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е</w:t>
      </w:r>
      <w:proofErr w:type="spellEnd"/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-</w:t>
      </w:r>
      <w:proofErr w:type="gramEnd"/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ние</w:t>
      </w:r>
      <w:proofErr w:type="spellEnd"/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пропусков и форм, подписи под предметами и явления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ми, поздравительные открытки, личное письмо ограниченно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го объёма);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» социокультурная осведомлённость (</w:t>
      </w:r>
      <w:proofErr w:type="spellStart"/>
      <w:r w:rsidRPr="000F1587">
        <w:rPr>
          <w:rFonts w:ascii="Times New Roman" w:hAnsi="Times New Roman" w:cs="Times New Roman"/>
          <w:color w:val="000000"/>
          <w:sz w:val="20"/>
          <w:szCs w:val="20"/>
        </w:rPr>
        <w:t>немецкоговорящие</w:t>
      </w:r>
      <w:proofErr w:type="spell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страны, литературные персонажи, сказки народов мира, дет</w:t>
      </w: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ский фольклор, песни, нормы поведения, правила вежливос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softHyphen/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>ти и речевой этикет).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>Б. В познавательной сфере: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» формирование элементарных системных языковых </w:t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представлений об изучаемом языке (</w:t>
      </w:r>
      <w:proofErr w:type="spellStart"/>
      <w:proofErr w:type="gramStart"/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звуко</w:t>
      </w:r>
      <w:proofErr w:type="spellEnd"/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-буквенный</w:t>
      </w:r>
      <w:proofErr w:type="gramEnd"/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состав, </w:t>
      </w:r>
      <w:r w:rsidRPr="000F1587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слова и словосочетания, утвердительные, вопросительные и 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отрицательные предложения, порядок слов, служебные слова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и грамматические словоформы);</w:t>
      </w:r>
    </w:p>
    <w:p w:rsidR="000F1587" w:rsidRPr="000F1587" w:rsidRDefault="000F1587" w:rsidP="000F1587">
      <w:pPr>
        <w:shd w:val="clear" w:color="auto" w:fill="FFFFFF"/>
        <w:tabs>
          <w:tab w:val="left" w:pos="734"/>
        </w:tabs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•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1587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умение выполнять задания по усвоенному образцу, </w:t>
      </w: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включая составление собственных диалогических и монологи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ческих высказываний по изученной тематике;</w:t>
      </w:r>
    </w:p>
    <w:p w:rsidR="000F1587" w:rsidRPr="000F1587" w:rsidRDefault="000F1587" w:rsidP="000F1587">
      <w:pPr>
        <w:shd w:val="clear" w:color="auto" w:fill="FFFFFF"/>
        <w:tabs>
          <w:tab w:val="left" w:pos="706"/>
        </w:tabs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z w:val="20"/>
          <w:szCs w:val="20"/>
        </w:rPr>
        <w:t>•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1587">
        <w:rPr>
          <w:rFonts w:ascii="Times New Roman" w:hAnsi="Times New Roman" w:cs="Times New Roman"/>
          <w:color w:val="000000"/>
          <w:spacing w:val="8"/>
          <w:sz w:val="20"/>
          <w:szCs w:val="20"/>
        </w:rPr>
        <w:t>перенос умений работы с русскоязычным текстом на</w:t>
      </w:r>
      <w:proofErr w:type="gramStart"/>
      <w:r w:rsidRPr="000F1587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 задания с текстом на немецком языке, предполагающие прог</w:t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>нозирование содержания текста по заголовку и изображениям, выражение своего отношения к прочитанному, дополне</w:t>
      </w: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ние содержания текста собственными идеями в элементарных </w:t>
      </w:r>
      <w:r w:rsidRPr="000F1587">
        <w:rPr>
          <w:rFonts w:ascii="Times New Roman" w:hAnsi="Times New Roman" w:cs="Times New Roman"/>
          <w:color w:val="000000"/>
          <w:spacing w:val="-5"/>
          <w:sz w:val="20"/>
          <w:szCs w:val="20"/>
        </w:rPr>
        <w:t>предложениях;</w:t>
      </w:r>
    </w:p>
    <w:p w:rsidR="000F1587" w:rsidRPr="000F1587" w:rsidRDefault="000F1587" w:rsidP="000F1587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3"/>
          <w:sz w:val="20"/>
          <w:szCs w:val="20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0F1587" w:rsidRPr="000F1587" w:rsidRDefault="000F1587" w:rsidP="000F1587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осуществлять самооценку выполненных учебных заданий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 xml:space="preserve">и подводить итоги усвоенным знаниям на основе заданий для </w:t>
      </w:r>
      <w:r w:rsidRPr="000F1587">
        <w:rPr>
          <w:rFonts w:ascii="Times New Roman" w:hAnsi="Times New Roman" w:cs="Times New Roman"/>
          <w:color w:val="000000"/>
          <w:spacing w:val="-3"/>
          <w:sz w:val="20"/>
          <w:szCs w:val="20"/>
        </w:rPr>
        <w:t>самоконтроля.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В. В ценностно-ориентационной сфере:</w:t>
      </w:r>
    </w:p>
    <w:p w:rsidR="000F1587" w:rsidRPr="000F1587" w:rsidRDefault="000F1587" w:rsidP="000F1587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восприятие языка как общечеловеческой ценности, обес</w:t>
      </w:r>
      <w:r w:rsidRPr="000F1587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печивающей познание, передачу информации, выражение 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эмоций, отношений и взаимодействия с другими людьми;</w:t>
      </w:r>
    </w:p>
    <w:p w:rsidR="000F1587" w:rsidRPr="000F1587" w:rsidRDefault="000F1587" w:rsidP="000F1587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1"/>
          <w:sz w:val="20"/>
          <w:szCs w:val="20"/>
        </w:rPr>
        <w:t>ознакомление с доступными возрасту культурными цен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ностями других народов и своей страны, известными героя</w:t>
      </w:r>
      <w:r w:rsidRPr="000F1587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ми, важными событиями, популярными произведениями, а 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также нормами жизни;</w:t>
      </w:r>
    </w:p>
    <w:p w:rsidR="000F1587" w:rsidRPr="000F1587" w:rsidRDefault="000F1587" w:rsidP="000F1587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перспектива использования изучаемого языка для кон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тактов с представителями иной культуры, возможность рас</w:t>
      </w:r>
      <w:r w:rsidRPr="000F1587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сказать друзьям о новых знаниях, полученных с помощью 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иностранного языка, вероятность применения начальных зна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ний иностранного языка в зарубежных турах с родными. </w:t>
      </w:r>
    </w:p>
    <w:p w:rsidR="000F1587" w:rsidRPr="000F1587" w:rsidRDefault="000F1587" w:rsidP="000F1587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Г. В эстетической сфере:</w:t>
      </w:r>
    </w:p>
    <w:p w:rsidR="000F1587" w:rsidRPr="000F1587" w:rsidRDefault="000F1587" w:rsidP="000F15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знакомство с образцами родной и зарубежной детской </w:t>
      </w:r>
      <w:r w:rsidRPr="000F1587">
        <w:rPr>
          <w:rFonts w:ascii="Times New Roman" w:hAnsi="Times New Roman" w:cs="Times New Roman"/>
          <w:color w:val="000000"/>
          <w:spacing w:val="5"/>
          <w:sz w:val="20"/>
          <w:szCs w:val="20"/>
        </w:rPr>
        <w:t>литературы, поэзии, фольклора и народного литературного</w:t>
      </w:r>
      <w:r w:rsidRPr="000F1587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</w:t>
      </w:r>
    </w:p>
    <w:p w:rsidR="000F1587" w:rsidRPr="000F1587" w:rsidRDefault="000F1587" w:rsidP="000F15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1"/>
          <w:sz w:val="20"/>
          <w:szCs w:val="20"/>
        </w:rPr>
        <w:t>формирование эстетического вкуса в восприятии фраг</w:t>
      </w:r>
      <w:r w:rsidRPr="000F1587">
        <w:rPr>
          <w:rFonts w:ascii="Times New Roman" w:hAnsi="Times New Roman" w:cs="Times New Roman"/>
          <w:color w:val="000000"/>
          <w:sz w:val="20"/>
          <w:szCs w:val="20"/>
        </w:rPr>
        <w:t>ментов родной и зарубежной детской литературы, стихов, пе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сен и иллюстраций;</w:t>
      </w:r>
    </w:p>
    <w:p w:rsidR="000F1587" w:rsidRPr="000F1587" w:rsidRDefault="000F1587" w:rsidP="000F15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развитие эстетической оценки образцов родной и зару</w:t>
      </w:r>
      <w:r w:rsidRPr="000F1587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бежной детской литературы, стихов и песен, фольклора и 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изображений на основе образцов для сравнения.</w:t>
      </w:r>
    </w:p>
    <w:p w:rsidR="000F1587" w:rsidRP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>Д. В трудовой сфере:</w:t>
      </w:r>
    </w:p>
    <w:p w:rsidR="000F1587" w:rsidRPr="000F1587" w:rsidRDefault="000F1587" w:rsidP="000F15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умение сохранять цели познавательной деятельности и </w:t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следовать её задачам при усвоении </w:t>
      </w:r>
      <w:r w:rsidRPr="000F1587">
        <w:rPr>
          <w:rFonts w:ascii="Times New Roman" w:hAnsi="Times New Roman" w:cs="Times New Roman"/>
          <w:color w:val="000000"/>
          <w:spacing w:val="4"/>
          <w:sz w:val="20"/>
          <w:szCs w:val="20"/>
        </w:rPr>
        <w:lastRenderedPageBreak/>
        <w:t xml:space="preserve">программного учебного 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материала и в самостоятельном учении;</w:t>
      </w:r>
    </w:p>
    <w:p w:rsidR="000F1587" w:rsidRPr="000F1587" w:rsidRDefault="000F1587" w:rsidP="000F15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готовность пользоваться доступными возрасту современ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>ными учебными технологиями, включая ИКТ, для повыше</w:t>
      </w:r>
      <w:r w:rsidRPr="000F1587">
        <w:rPr>
          <w:rFonts w:ascii="Times New Roman" w:hAnsi="Times New Roman" w:cs="Times New Roman"/>
          <w:color w:val="000000"/>
          <w:spacing w:val="2"/>
          <w:sz w:val="20"/>
          <w:szCs w:val="20"/>
        </w:rPr>
        <w:t>ния эффективности своего учебного труда;</w:t>
      </w:r>
    </w:p>
    <w:p w:rsidR="000F1587" w:rsidRPr="000F1587" w:rsidRDefault="000F1587" w:rsidP="000F15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1587">
        <w:rPr>
          <w:rFonts w:ascii="Times New Roman" w:hAnsi="Times New Roman" w:cs="Times New Roman"/>
          <w:color w:val="000000"/>
          <w:spacing w:val="-2"/>
          <w:sz w:val="20"/>
          <w:szCs w:val="20"/>
        </w:rPr>
        <w:t>начальный опыт использования вспомогательной и спра</w:t>
      </w:r>
      <w:r w:rsidRPr="000F158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вочной литературы для самостоятельного поиска недостающей информации, ответа на вопросы и выполнения учебных </w:t>
      </w:r>
      <w:r w:rsidRPr="000F1587">
        <w:rPr>
          <w:rFonts w:ascii="Times New Roman" w:hAnsi="Times New Roman" w:cs="Times New Roman"/>
          <w:color w:val="000000"/>
          <w:spacing w:val="-4"/>
          <w:sz w:val="20"/>
          <w:szCs w:val="20"/>
        </w:rPr>
        <w:t>заданий.</w:t>
      </w:r>
    </w:p>
    <w:p w:rsidR="000F1587" w:rsidRPr="00EA71BE" w:rsidRDefault="000F1587" w:rsidP="000F1587">
      <w:pPr>
        <w:shd w:val="clear" w:color="auto" w:fill="FFFFFF"/>
        <w:spacing w:before="317"/>
        <w:ind w:firstLine="284"/>
        <w:jc w:val="both"/>
        <w:rPr>
          <w:rFonts w:ascii="Arial" w:hAnsi="Arial"/>
          <w:b/>
          <w:bCs/>
          <w:color w:val="000000"/>
          <w:spacing w:val="18"/>
          <w:sz w:val="20"/>
          <w:szCs w:val="20"/>
        </w:rPr>
      </w:pP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Рабочая программа состоит из следующих разделов: пояснительная записка, в которой отражены цели, задачи, 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мест</w:t>
      </w:r>
      <w:r w:rsidR="00E233BD">
        <w:rPr>
          <w:rFonts w:ascii="Times New Roman" w:eastAsia="Times New Roman" w:hAnsi="Times New Roman" w:cs="Times New Roman"/>
          <w:color w:val="01032D"/>
          <w:sz w:val="20"/>
          <w:szCs w:val="20"/>
        </w:rPr>
        <w:t>о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предмета,  общая характеристика предмета, 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содержание 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предмета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, результаты изучения 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предмета и система их оценки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, учебно-методическ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ое и материально - техническое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обеспечени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е предмета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, календарно-тематическое планирование.</w:t>
      </w:r>
    </w:p>
    <w:p w:rsid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pacing w:val="-7"/>
          <w:sz w:val="20"/>
          <w:szCs w:val="20"/>
        </w:rPr>
      </w:pPr>
    </w:p>
    <w:p w:rsidR="000F1587" w:rsidRDefault="000F1587" w:rsidP="000F1587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pacing w:val="-7"/>
          <w:sz w:val="20"/>
          <w:szCs w:val="20"/>
        </w:rPr>
      </w:pPr>
    </w:p>
    <w:p w:rsidR="000F1587" w:rsidRDefault="000F1587" w:rsidP="000F1587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</w:rPr>
      </w:pP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Аннотация к рабочей программе по английскому языку, 5 - 6 классы.</w:t>
      </w:r>
    </w:p>
    <w:p w:rsidR="000F1587" w:rsidRDefault="000F1587" w:rsidP="000F15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Рабочие программы составлены на основе  Федерального государственного образовательного стандарт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>, примерных программ по учебным предметам  «Иностранный язык 5-9, основного общего образования, Положения о рабочих программах, 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вторской  программы курса английского языка «Английский с удовольствием» для 2-11 классов общеобразовательных учреждений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М.З.Биболетова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Н.Н.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Трубанева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eastAsia="Times New Roman" w:hAnsi="Times New Roman" w:cs="Times New Roman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Цели курса: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Изучение иностранного языка в основной школе направ</w:t>
      </w:r>
      <w:r>
        <w:rPr>
          <w:rFonts w:ascii="Times New Roman" w:eastAsia="Times New Roman" w:hAnsi="Times New Roman" w:cs="Times New Roman"/>
          <w:color w:val="000000"/>
          <w:szCs w:val="24"/>
        </w:rPr>
        <w:softHyphen/>
        <w:t xml:space="preserve">лено на достижение следующих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целей: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• развитие 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иноязычной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коммуникативной компетенции </w:t>
      </w:r>
      <w:r>
        <w:rPr>
          <w:rFonts w:ascii="Times New Roman" w:eastAsia="Times New Roman" w:hAnsi="Times New Roman" w:cs="Times New Roman"/>
          <w:color w:val="000000"/>
          <w:szCs w:val="24"/>
        </w:rPr>
        <w:t>в совокупности ее составляющих, а именно:</w:t>
      </w:r>
    </w:p>
    <w:p w:rsidR="000F1587" w:rsidRDefault="000F1587" w:rsidP="000F158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-речевая компетенция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ра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 xml:space="preserve">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eastAsia="Times New Roman" w:hAnsi="Times New Roman" w:cs="Times New Roman"/>
          <w:color w:val="000000"/>
          <w:szCs w:val="24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color w:val="000000"/>
          <w:szCs w:val="24"/>
        </w:rPr>
        <w:t>, чтении, письме);</w:t>
      </w:r>
    </w:p>
    <w:p w:rsidR="000F1587" w:rsidRDefault="000F1587" w:rsidP="000F158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-языковая компетенция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ов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-социокультурная/межкультурная компетенция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-компенсаторная компетенция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ра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звитие умений выходить из положения в условиях дефицита языковых средств при получении и передаче информации;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-учебно-познавательная компетенция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да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личности учащихся посредством </w:t>
      </w:r>
      <w:r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реализации воспитательного потенциала </w:t>
      </w:r>
      <w:r>
        <w:rPr>
          <w:rFonts w:ascii="Times New Roman" w:eastAsia="Times New Roman" w:hAnsi="Times New Roman" w:cs="Times New Roman"/>
          <w:color w:val="000000"/>
          <w:szCs w:val="24"/>
        </w:rPr>
        <w:t>иностранного языка: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Cs w:val="24"/>
        </w:rPr>
        <w:t>-формирование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Cs w:val="24"/>
        </w:rPr>
        <w:t>-формирование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ств гр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Cs w:val="24"/>
        </w:rPr>
        <w:t>-развитие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стремления к овладению основами мировой культуры средствами иностранного языка;</w:t>
      </w:r>
    </w:p>
    <w:p w:rsidR="000F1587" w:rsidRDefault="000F1587" w:rsidP="000F158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Cs w:val="24"/>
        </w:rPr>
        <w:lastRenderedPageBreak/>
        <w:t>-осознание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0F1587" w:rsidRDefault="000F1587" w:rsidP="000F1587">
      <w:pPr>
        <w:widowControl w:val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Задачи курса: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формирование представлений </w:t>
      </w:r>
      <w:r>
        <w:rPr>
          <w:rFonts w:ascii="Times New Roman" w:eastAsia="Calibri" w:hAnsi="Times New Roman" w:cs="Times New Roman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 \пишущими на иностранном языке, узнавать новое через звучащие и письменные тексты;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расширение лингвистического кругозора младших школьников; </w:t>
      </w:r>
      <w:r>
        <w:rPr>
          <w:rFonts w:ascii="Times New Roman" w:eastAsia="Calibri" w:hAnsi="Times New Roman" w:cs="Times New Roman"/>
          <w:sz w:val="24"/>
          <w:szCs w:val="24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 уровне;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обеспечение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коммуникативо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– психологической адаптации </w:t>
      </w:r>
      <w:r>
        <w:rPr>
          <w:rFonts w:ascii="Times New Roman" w:eastAsia="Calibri" w:hAnsi="Times New Roman" w:cs="Times New Roman"/>
          <w:sz w:val="24"/>
          <w:szCs w:val="24"/>
        </w:rPr>
        <w:t>младших школьников к новому языковому миру для преодоления в дальнейшем  психологического барьера и использование иностранного языка как средства общения;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развитие личностных качеств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 ходе овладения языковым материалом;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развитие эмоциональной сферы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процессе обучающих игр, учебных спектаклей с использованием иностранного языка;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приобщение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0F1587" w:rsidRDefault="000F1587" w:rsidP="000F15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духовно – нравственное воспитание школьника,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0F1587" w:rsidRDefault="000F1587" w:rsidP="000F1587">
      <w:pPr>
        <w:widowControl w:val="0"/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развитие познавательных способностей  </w:t>
      </w:r>
      <w:r>
        <w:rPr>
          <w:rFonts w:ascii="Times New Roman" w:eastAsia="Calibri" w:hAnsi="Times New Roman" w:cs="Times New Roman"/>
          <w:sz w:val="24"/>
          <w:szCs w:val="24"/>
        </w:rPr>
        <w:t>овладение умением координированной работы с разными компонентами учебно – методического комплект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учебником, рабочей тетрадью,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аудиоприложением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мультимедийным приложением и т. д.) умением работы в паре, в группе.</w:t>
      </w:r>
    </w:p>
    <w:p w:rsidR="000F1587" w:rsidRDefault="000F1587" w:rsidP="000F1587">
      <w:pPr>
        <w:widowControl w:val="0"/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587" w:rsidRPr="000F1587" w:rsidRDefault="000F1587" w:rsidP="000F1587">
      <w:pPr>
        <w:shd w:val="clear" w:color="auto" w:fill="FFFFFF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>Результаты освоения учебного предмета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>Личностные результаты: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осознание возможностей самореализации средствами иностранного языка;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стремление к совершенствованию собственной речевой культуры в целом;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формирование коммуникативной компетенции в межкультурной и межэтнической коммуникации;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- развитие таких качеств, как воля, целеустремленность, креативность, инициативность, </w:t>
      </w:r>
      <w:proofErr w:type="spellStart"/>
      <w:r w:rsidRPr="000F1587">
        <w:rPr>
          <w:rFonts w:ascii="Times New Roman" w:eastAsia="Times New Roman" w:hAnsi="Times New Roman" w:cs="Times New Roman"/>
          <w:sz w:val="20"/>
          <w:szCs w:val="20"/>
        </w:rPr>
        <w:t>эмпатия</w:t>
      </w:r>
      <w:proofErr w:type="spellEnd"/>
      <w:r w:rsidRPr="000F1587">
        <w:rPr>
          <w:rFonts w:ascii="Times New Roman" w:eastAsia="Times New Roman" w:hAnsi="Times New Roman" w:cs="Times New Roman"/>
          <w:sz w:val="20"/>
          <w:szCs w:val="20"/>
        </w:rPr>
        <w:t>, трудолюбие, дисциплинированность;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формирование общекультурной и этнической идентичности как составляющих гражданской идентичности личности;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стремление к лучшему осознанию культуры своего народа,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 xml:space="preserve"> результаты: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развитие умения планировать свое речевое и неречевое поведение;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-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- осуществление регулятивных действий самонаблюдения, самоконтроля, самооценки в </w:t>
      </w:r>
      <w:proofErr w:type="spellStart"/>
      <w:r w:rsidRPr="000F1587">
        <w:rPr>
          <w:rFonts w:ascii="Times New Roman" w:eastAsia="Times New Roman" w:hAnsi="Times New Roman" w:cs="Times New Roman"/>
          <w:sz w:val="20"/>
          <w:szCs w:val="20"/>
        </w:rPr>
        <w:t>прцесс</w:t>
      </w:r>
      <w:proofErr w:type="spell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коммуникативной деятельности на иностранном языке;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>Предметные результаты: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А. 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>В коммуникативной сфере (т.е. владении иностранным языком как средством общения)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0F1587">
        <w:rPr>
          <w:rFonts w:ascii="Times New Roman" w:eastAsia="Times New Roman" w:hAnsi="Times New Roman" w:cs="Times New Roman"/>
          <w:sz w:val="20"/>
          <w:szCs w:val="20"/>
          <w:u w:val="single"/>
        </w:rPr>
        <w:t>Речевая компетенция в следующих видах речевой деятельности: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Говорении</w:t>
      </w:r>
      <w:proofErr w:type="gramEnd"/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 xml:space="preserve">     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>- начинать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,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вести/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 лексико-грамматического материала;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рассказывать о себе, своей семье, друзьях, своих интересах и планах на будущее;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сообщать краткие сведения о своем городе/ селе, о своей стране и странах изучаемого языка;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описывать события/ 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>прочитанному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>/ услышанному, давать краткую характеристику персонажей;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spellStart"/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аудировании</w:t>
      </w:r>
      <w:proofErr w:type="spellEnd"/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воспринимать на слух и полностью понимать речь учителя, одноклассников;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воспринимать на слух и понимать основное содержание несложных аутентичных аудио- и видеотекстов, относящихся к разным коммуникативным типам (речи сообщение/рассказ/интервью);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выделяемую значимую/нужную/необходимую информацию;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чтении</w:t>
      </w:r>
      <w:proofErr w:type="gramEnd"/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читать аутентичные тексты разных жанров и стилей преимущественно с пониманием основного содержания;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читать несложные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читать аутентичные тексты с выборочным пониманием значимой/нужной/интересующей информации;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i/>
          <w:sz w:val="20"/>
          <w:szCs w:val="20"/>
        </w:rPr>
        <w:t>письменной речи: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заполнять анкеты и формуляры;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писать поздравления, личные письма с опорой на образец с употреблением формул речевого этикета, принятых в стране/ странах изучаемого языка;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 - составлять план, тезисы устного или письменного сообщения; кратко излагать результаты проектной деятельности.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F1587">
        <w:rPr>
          <w:rFonts w:ascii="Times New Roman" w:eastAsia="Times New Roman" w:hAnsi="Times New Roman" w:cs="Times New Roman"/>
          <w:sz w:val="20"/>
          <w:szCs w:val="20"/>
          <w:u w:val="single"/>
        </w:rPr>
        <w:t>Языковая компетенция (владение языковыми средствами):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применение правил написания слов, изученных в основной школе;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адекватное произношение и различение на слух всех звуков и иностранного языка; соблюдение правильного ударения в словах и фразах;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соблюдение ритмик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>о-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0F1587">
        <w:rPr>
          <w:rFonts w:ascii="Times New Roman" w:eastAsia="Times New Roman" w:hAnsi="Times New Roman" w:cs="Times New Roman"/>
          <w:sz w:val="20"/>
          <w:szCs w:val="20"/>
        </w:rPr>
        <w:t>интанационных</w:t>
      </w:r>
      <w:proofErr w:type="spell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особенностей предложении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знание основных способов словообразования (аффиксации, словосложения, конверсии);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</w:r>
      <w:proofErr w:type="spellStart"/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>видо</w:t>
      </w:r>
      <w:proofErr w:type="spellEnd"/>
      <w:r w:rsidRPr="000F1587">
        <w:rPr>
          <w:rFonts w:ascii="Times New Roman" w:eastAsia="Times New Roman" w:hAnsi="Times New Roman" w:cs="Times New Roman"/>
          <w:sz w:val="20"/>
          <w:szCs w:val="20"/>
        </w:rPr>
        <w:t>-временных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знание основных различий систем иностранного и русского/родного языков.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F1587">
        <w:rPr>
          <w:rFonts w:ascii="Times New Roman" w:eastAsia="Times New Roman" w:hAnsi="Times New Roman" w:cs="Times New Roman"/>
          <w:sz w:val="20"/>
          <w:szCs w:val="20"/>
          <w:u w:val="single"/>
        </w:rPr>
        <w:t>Социокультурная компетенция: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знание национально- 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 - распознавание и употребление в устной и письменной речи основных норма речевого этикета (реплик- клише, наиболее распространенной оценочной лексики), принятых в странах изучаемого языка;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знание употребительной фоновой лексики и реалий страны/ стран изучаемого языка, некоторых распространенных образцов фольклора (скороговорки, поговорки, пословицы);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знакомство с образцами художественной, публицистической и научно- популярной литературы;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- представление о сходстве и различиях в традициях своей страны  и стран изучаемого языка;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понимание роли владения иностранными языками в современном мире.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>Компенсаторная компетенци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>я-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 xml:space="preserve">Б. 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>В познавательной сфере: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>-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владение приемами работы с текстом: умение пользоваться определенной стратегией чтения/</w:t>
      </w:r>
      <w:proofErr w:type="spellStart"/>
      <w:r w:rsidRPr="000F1587">
        <w:rPr>
          <w:rFonts w:ascii="Times New Roman" w:eastAsia="Times New Roman" w:hAnsi="Times New Roman" w:cs="Times New Roman"/>
          <w:sz w:val="20"/>
          <w:szCs w:val="20"/>
        </w:rPr>
        <w:t>аудирования</w:t>
      </w:r>
      <w:proofErr w:type="spell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в зависимости от коммуникативной задачи (читать/слушать текст с разной глубиной понимания);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умение действовать по образцу/ аналогии при выполнении упражнений и составлении собственных высказываний в пределах тематики основной школы;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готовность и умение осуществлять индивидуальную и совместную проектную работу;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владение способами  и приемами дальнейшего самостоятельного изучения иностранных языков.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 xml:space="preserve">В. 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>В ценностн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>о-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ориентационной сфере: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представление о языке как средстве выражения чувств, эмоций, основе культуры мышления;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представление о целостном </w:t>
      </w:r>
      <w:proofErr w:type="spellStart"/>
      <w:r w:rsidRPr="000F1587">
        <w:rPr>
          <w:rFonts w:ascii="Times New Roman" w:eastAsia="Times New Roman" w:hAnsi="Times New Roman" w:cs="Times New Roman"/>
          <w:sz w:val="20"/>
          <w:szCs w:val="20"/>
        </w:rPr>
        <w:t>полиязычии</w:t>
      </w:r>
      <w:proofErr w:type="spellEnd"/>
      <w:r w:rsidRPr="000F1587">
        <w:rPr>
          <w:rFonts w:ascii="Times New Roman" w:eastAsia="Times New Roman" w:hAnsi="Times New Roman" w:cs="Times New Roman"/>
          <w:sz w:val="20"/>
          <w:szCs w:val="20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приобщение к ценностям мировой культуры как через источники информации на иностранном языке </w:t>
      </w:r>
      <w:proofErr w:type="gramStart"/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( </w:t>
      </w:r>
      <w:proofErr w:type="gramEnd"/>
      <w:r w:rsidRPr="000F1587">
        <w:rPr>
          <w:rFonts w:ascii="Times New Roman" w:eastAsia="Times New Roman" w:hAnsi="Times New Roman" w:cs="Times New Roman"/>
          <w:sz w:val="20"/>
          <w:szCs w:val="20"/>
        </w:rPr>
        <w:t>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>Г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>. В эстетической сфере: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владение элементарными средствами выражения чувств и эмоций на иностранном языке;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стремление к знакомству с образцами художественного творчества на иностранном языке и средствами иностранного языка;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развитие чувства прекрасного в процессе обсуждения современных тенденций в живописи, музыке, литературе.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 xml:space="preserve">Д. 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>В трудовой сфере: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умение рационально планировать свой учебный труд;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 умение работать в соответствии с намеченным планом.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>Е.</w:t>
      </w: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В физической сфере: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sz w:val="20"/>
          <w:szCs w:val="20"/>
        </w:rPr>
        <w:t xml:space="preserve">  -стремление вести здоровый образ жизни (режим труда и отдыха, питание, спорт, фитнес).</w:t>
      </w:r>
    </w:p>
    <w:p w:rsidR="00EA71BE" w:rsidRPr="00EA71BE" w:rsidRDefault="000F1587" w:rsidP="00EA71BE">
      <w:pPr>
        <w:shd w:val="clear" w:color="auto" w:fill="FFFFFF"/>
        <w:spacing w:before="317"/>
        <w:ind w:firstLine="284"/>
        <w:jc w:val="both"/>
        <w:rPr>
          <w:rFonts w:ascii="Arial" w:hAnsi="Arial"/>
          <w:b/>
          <w:bCs/>
          <w:color w:val="000000"/>
          <w:spacing w:val="18"/>
          <w:sz w:val="20"/>
          <w:szCs w:val="20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  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Рабочая программа состоит из следующих разделов: пояснительная записка, в которой отражены цели, задачи,  мест</w:t>
      </w:r>
      <w:r w:rsidR="00E233BD">
        <w:rPr>
          <w:rFonts w:ascii="Times New Roman" w:eastAsia="Times New Roman" w:hAnsi="Times New Roman" w:cs="Times New Roman"/>
          <w:color w:val="01032D"/>
          <w:sz w:val="20"/>
          <w:szCs w:val="20"/>
        </w:rPr>
        <w:t>о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предмета,  общая характеристика предмета, содержание предмета, результаты изучения предмета и система их оценки, учебно-методическое и материально - техническое обеспечение предмета, календарно-тематическое планирование.</w:t>
      </w:r>
    </w:p>
    <w:p w:rsidR="000F1587" w:rsidRDefault="000F1587" w:rsidP="00EA71BE">
      <w:pPr>
        <w:spacing w:line="240" w:lineRule="auto"/>
        <w:rPr>
          <w:rFonts w:ascii="Times New Roman" w:eastAsia="Times New Roman" w:hAnsi="Times New Roman" w:cs="Times New Roman"/>
          <w:color w:val="12A4D8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12A4D8"/>
          <w:kern w:val="36"/>
          <w:sz w:val="28"/>
          <w:szCs w:val="28"/>
        </w:rPr>
        <w:t>Аннотация к рабочей программе по английскому языку, 7 - 9  классы.</w:t>
      </w:r>
    </w:p>
    <w:p w:rsidR="000F1587" w:rsidRDefault="000F1587" w:rsidP="000F15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Рабочие программы составлены на основе  государственного образовательного стандарта, а</w:t>
      </w:r>
      <w:r>
        <w:rPr>
          <w:rFonts w:ascii="Times New Roman" w:eastAsia="Calibri" w:hAnsi="Times New Roman" w:cs="Times New Roman"/>
          <w:sz w:val="20"/>
          <w:szCs w:val="20"/>
        </w:rPr>
        <w:t xml:space="preserve">вторской  программы курса английского языка «Английский с удовольствием» для 2-11 классов общеобразовательных учреждений.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М.З.Биболетова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, Н.Н.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Трубанева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0F1587" w:rsidRDefault="000F1587" w:rsidP="000F1587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Цели курса: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Изучение иностранного языка в основной школе направ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лено на достижение следующих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целей: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• развитие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иноязычной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коммуникативной компетенции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совокупности ее составляющих, а именно:</w:t>
      </w:r>
    </w:p>
    <w:p w:rsidR="000F1587" w:rsidRDefault="000F1587" w:rsidP="000F158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-речевая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чтении, письме);</w:t>
      </w:r>
    </w:p>
    <w:p w:rsidR="000F1587" w:rsidRDefault="000F1587" w:rsidP="000F158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-языковая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-социокультурная/межкультурная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lastRenderedPageBreak/>
        <w:t>-компенсаторная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звитие умений выходить из положения в условиях дефицита языковых средств при получении и передаче информации;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-учебно-познавательная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личности учащихся посредством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реализации воспитательного потенциала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иностранного языка: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-формирование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-формирование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 гр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-развитие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стремления к овладению основами мировой культуры средствами иностранного языка;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-осознание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0F1587" w:rsidRDefault="000F1587" w:rsidP="000F15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Задачи курса: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-формирование представлений </w:t>
      </w:r>
      <w:r>
        <w:rPr>
          <w:rFonts w:ascii="Times New Roman" w:eastAsia="Times New Roman" w:hAnsi="Times New Roman" w:cs="Times New Roman"/>
          <w:sz w:val="20"/>
          <w:szCs w:val="20"/>
        </w:rPr>
        <w:t>об иностранном языке как средстве общения, позволяющем добиваться взаимопонимания с людьми, говорящими \пишущими на иностранном языке, узнавать новое через звучащие и письменные тексты;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-расширение лингвистического кругозора; </w:t>
      </w:r>
      <w:r>
        <w:rPr>
          <w:rFonts w:ascii="Times New Roman" w:eastAsia="Times New Roman" w:hAnsi="Times New Roman" w:cs="Times New Roman"/>
          <w:sz w:val="20"/>
          <w:szCs w:val="20"/>
        </w:rPr>
        <w:t>освоение элементарных лингвистических представлений, и необходимых для овладения устной и письменной речью на иностранном языке на элементарном  уровне;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-обеспечение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коммуникативо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– психологической адаптации </w:t>
      </w:r>
      <w:r>
        <w:rPr>
          <w:rFonts w:ascii="Times New Roman" w:eastAsia="Times New Roman" w:hAnsi="Times New Roman" w:cs="Times New Roman"/>
          <w:sz w:val="20"/>
          <w:szCs w:val="20"/>
        </w:rPr>
        <w:t>школьников к новому языковому миру для преодоления в дальнейшем  психологического барьера и использование иностранного языка как средства общения;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-развитие личностных качеств </w:t>
      </w:r>
      <w:r>
        <w:rPr>
          <w:rFonts w:ascii="Times New Roman" w:eastAsia="Times New Roman" w:hAnsi="Times New Roman" w:cs="Times New Roman"/>
          <w:sz w:val="20"/>
          <w:szCs w:val="20"/>
        </w:rPr>
        <w:t>учащегося, его внимания, мышления, памяти и воображения в процессе участия в моделируемых ситуациях общения, ролевых играх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в ходе овладения языковым материалом;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-развитие эмоциональной сферы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в процессе обучающих игр, учебных спектаклей с использованием иностранного языка;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-приобщение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</w:rPr>
        <w:t>-духовно – нравственное воспитание школьника,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0F1587" w:rsidRDefault="000F1587" w:rsidP="000F1587">
      <w:pPr>
        <w:widowControl w:val="0"/>
        <w:spacing w:before="12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-развитие познавательных способностей  </w:t>
      </w:r>
      <w:r>
        <w:rPr>
          <w:rFonts w:ascii="Times New Roman" w:eastAsia="Times New Roman" w:hAnsi="Times New Roman" w:cs="Times New Roman"/>
          <w:sz w:val="20"/>
          <w:szCs w:val="20"/>
        </w:rPr>
        <w:t>овладение умением координированной работы с разными компонентами учебно – методического комплект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а(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учебником, рабочей тетрадью,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аудиоприложением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мультимедийным приложением и т. д.) умением работы в паре, в группе. 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Требования к уровню подготовки учащегося</w:t>
      </w:r>
      <w:r w:rsidR="00EA71B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 результате изучения иностранного языка ученик должен: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знать/понимать: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0" w:name="7d044"/>
      <w:bookmarkEnd w:id="0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1" w:name="14012"/>
      <w:bookmarkEnd w:id="1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2" w:name="4e56a"/>
      <w:bookmarkEnd w:id="2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уметь: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говорение: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3" w:name="eb88b"/>
      <w:bookmarkEnd w:id="3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 </w:t>
      </w:r>
      <w:bookmarkStart w:id="4" w:name="96481"/>
      <w:bookmarkEnd w:id="4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усвоенный лексико-грамматический материал;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- 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прочитанному</w:t>
      </w:r>
      <w:proofErr w:type="gramEnd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/услышанному, давать краткую характеристику персонажей;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5" w:name="2fc42"/>
      <w:bookmarkEnd w:id="5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- использовать перифраз, синонимичные средства в процессе устного общения;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аудирование</w:t>
      </w:r>
      <w:proofErr w:type="spellEnd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6" w:name="cbde2"/>
      <w:bookmarkEnd w:id="6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понимать основное содержание коротких, несложных аутентичных прагматических текстов (прогноз погоды, программы тел</w:t>
      </w:r>
      <w:proofErr w:type="gramStart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е-</w:t>
      </w:r>
      <w:proofErr w:type="gramEnd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/радиопередач, объявления на вокзале/в аэропорту) и выделять значимую информацию;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использовать переспрос, просьбу повторить;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чтение: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7" w:name="0d4cd"/>
      <w:bookmarkEnd w:id="7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ориентироваться в иноязычном тексте; прогнозировать его содержание по заголовку;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8" w:name="3665e"/>
      <w:bookmarkEnd w:id="8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9" w:name="d19c5"/>
      <w:bookmarkEnd w:id="9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читать текст с выборочным пониманием нужной или интересующей информации;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письменная речь: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заполнять анкеты и формуляры;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10" w:name="bd4a7"/>
      <w:bookmarkEnd w:id="10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для</w:t>
      </w:r>
      <w:proofErr w:type="gramEnd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 </w:t>
      </w:r>
      <w:bookmarkStart w:id="11" w:name="290ed"/>
      <w:bookmarkEnd w:id="11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межкультурных контактов;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- создания целостной картины </w:t>
      </w:r>
      <w:proofErr w:type="spellStart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полиязычного</w:t>
      </w:r>
      <w:proofErr w:type="spellEnd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 поликультурного мира, осознания места и роли родного языка и изучаемого иностранного языка в этом мире;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12" w:name="9e9fb"/>
      <w:bookmarkEnd w:id="12"/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0F1587" w:rsidRPr="000F1587" w:rsidRDefault="000F1587" w:rsidP="000F1587">
      <w:pPr>
        <w:shd w:val="clear" w:color="auto" w:fill="FFFFFF" w:themeFill="background1"/>
        <w:spacing w:after="0" w:line="240" w:lineRule="auto"/>
        <w:ind w:firstLine="109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ознакомления представителей других стран с культурой своего народа; осознания себя гражданином своей страны и мира.</w:t>
      </w:r>
    </w:p>
    <w:p w:rsidR="00EA71BE" w:rsidRPr="00EA71BE" w:rsidRDefault="00EA71BE" w:rsidP="00EA71BE">
      <w:pPr>
        <w:shd w:val="clear" w:color="auto" w:fill="FFFFFF"/>
        <w:spacing w:before="317"/>
        <w:ind w:firstLine="284"/>
        <w:jc w:val="both"/>
        <w:rPr>
          <w:rFonts w:ascii="Arial" w:hAnsi="Arial"/>
          <w:b/>
          <w:bCs/>
          <w:color w:val="000000"/>
          <w:spacing w:val="18"/>
          <w:sz w:val="20"/>
          <w:szCs w:val="20"/>
        </w:rPr>
      </w:pP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Рабочая программа состоит из следующих разделов: пояснительная записка, в которой отражены цели, задачи,  мест</w:t>
      </w:r>
      <w:r w:rsidR="00E233BD">
        <w:rPr>
          <w:rFonts w:ascii="Times New Roman" w:eastAsia="Times New Roman" w:hAnsi="Times New Roman" w:cs="Times New Roman"/>
          <w:color w:val="01032D"/>
          <w:sz w:val="20"/>
          <w:szCs w:val="20"/>
        </w:rPr>
        <w:t>о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предмета,  общая характеристика предмета, содержание предмета, </w:t>
      </w:r>
      <w:r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требования к уровню подготовки обучающихся </w:t>
      </w:r>
      <w:r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и система их оценки, учебно-методическое и материально - техническое обеспечение предмета, календарно-тематическое планирование.</w:t>
      </w:r>
    </w:p>
    <w:p w:rsidR="000F1587" w:rsidRPr="000F1587" w:rsidRDefault="000F1587" w:rsidP="000F158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1587" w:rsidRPr="00EA71BE" w:rsidRDefault="000F1587" w:rsidP="000F15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2A4D8"/>
          <w:kern w:val="36"/>
          <w:sz w:val="28"/>
          <w:szCs w:val="28"/>
        </w:rPr>
      </w:pPr>
      <w:r w:rsidRPr="00EA71BE">
        <w:rPr>
          <w:rFonts w:ascii="Times New Roman" w:eastAsia="Times New Roman" w:hAnsi="Times New Roman" w:cs="Times New Roman"/>
          <w:color w:val="12A4D8"/>
          <w:kern w:val="36"/>
          <w:sz w:val="28"/>
          <w:szCs w:val="28"/>
        </w:rPr>
        <w:t>Аннотация к рабочей программе по английскому языку, 10-11  классы.</w:t>
      </w:r>
    </w:p>
    <w:p w:rsidR="000F1587" w:rsidRDefault="00EA71BE" w:rsidP="000F1587">
      <w:pPr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0F1587">
        <w:rPr>
          <w:rFonts w:ascii="Times New Roman" w:hAnsi="Times New Roman" w:cs="Times New Roman"/>
          <w:sz w:val="20"/>
          <w:szCs w:val="20"/>
        </w:rPr>
        <w:t xml:space="preserve">Рабочие программы составлены на основе  Федерального государственного </w:t>
      </w:r>
      <w:r w:rsidR="00B0147C">
        <w:rPr>
          <w:rFonts w:ascii="Times New Roman" w:hAnsi="Times New Roman" w:cs="Times New Roman"/>
          <w:sz w:val="20"/>
          <w:szCs w:val="20"/>
        </w:rPr>
        <w:t xml:space="preserve">компонента </w:t>
      </w:r>
      <w:r w:rsidR="000F1587">
        <w:rPr>
          <w:rFonts w:ascii="Times New Roman" w:hAnsi="Times New Roman" w:cs="Times New Roman"/>
          <w:sz w:val="20"/>
          <w:szCs w:val="20"/>
        </w:rPr>
        <w:t>образовательного стандарта среднего общего образования,</w:t>
      </w:r>
      <w:r w:rsidR="000F1587">
        <w:rPr>
          <w:rFonts w:ascii="Times New Roman" w:eastAsia="Calibri" w:hAnsi="Times New Roman" w:cs="Times New Roman"/>
          <w:sz w:val="20"/>
          <w:szCs w:val="20"/>
        </w:rPr>
        <w:t xml:space="preserve"> авторской программы «Английский с удовольствием» 2-11 классов общеобразовательных учреждений М.</w:t>
      </w:r>
      <w:proofErr w:type="gramStart"/>
      <w:r w:rsidR="000F1587">
        <w:rPr>
          <w:rFonts w:ascii="Times New Roman" w:eastAsia="Calibri" w:hAnsi="Times New Roman" w:cs="Times New Roman"/>
          <w:sz w:val="20"/>
          <w:szCs w:val="20"/>
        </w:rPr>
        <w:t>З</w:t>
      </w:r>
      <w:proofErr w:type="gramEnd"/>
      <w:r w:rsidR="000F1587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="000F1587">
        <w:rPr>
          <w:rFonts w:ascii="Times New Roman" w:eastAsia="Calibri" w:hAnsi="Times New Roman" w:cs="Times New Roman"/>
          <w:sz w:val="20"/>
          <w:szCs w:val="20"/>
        </w:rPr>
        <w:t>Биболетовой</w:t>
      </w:r>
      <w:proofErr w:type="spellEnd"/>
      <w:r w:rsidR="000F1587">
        <w:rPr>
          <w:rFonts w:ascii="Times New Roman" w:eastAsia="Calibri" w:hAnsi="Times New Roman" w:cs="Times New Roman"/>
          <w:sz w:val="20"/>
          <w:szCs w:val="20"/>
        </w:rPr>
        <w:t xml:space="preserve">, Н.Н. </w:t>
      </w:r>
      <w:proofErr w:type="spellStart"/>
      <w:r w:rsidR="000F1587">
        <w:rPr>
          <w:rFonts w:ascii="Times New Roman" w:eastAsia="Calibri" w:hAnsi="Times New Roman" w:cs="Times New Roman"/>
          <w:sz w:val="20"/>
          <w:szCs w:val="20"/>
        </w:rPr>
        <w:t>Трубаневой</w:t>
      </w:r>
      <w:proofErr w:type="spellEnd"/>
      <w:r w:rsidR="000F1587">
        <w:rPr>
          <w:rFonts w:ascii="Times New Roman" w:eastAsia="Calibri" w:hAnsi="Times New Roman" w:cs="Times New Roman"/>
          <w:sz w:val="20"/>
          <w:szCs w:val="20"/>
        </w:rPr>
        <w:t>, Примерных программ по иностранным языкам</w:t>
      </w:r>
    </w:p>
    <w:p w:rsidR="000F1587" w:rsidRPr="000F1587" w:rsidRDefault="000F1587" w:rsidP="000F1587">
      <w:pPr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Изучение иностранного языка в основной школе направ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лено на достижение следующих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целей: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• развитие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иноязычной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коммуникативной компетенции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совокупности ее составляющих, а именно:</w:t>
      </w:r>
    </w:p>
    <w:p w:rsidR="000F1587" w:rsidRDefault="000F1587" w:rsidP="000F158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-речевая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чтении, письме);</w:t>
      </w:r>
    </w:p>
    <w:p w:rsidR="000F1587" w:rsidRDefault="000F1587" w:rsidP="000F158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-языковая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-социокультурная/межкультурная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-компенсаторная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звитие умений выходить из положения в условиях дефицита языковых средств при получении и передаче информации;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>-учебно-познавательная компетенция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0F1587" w:rsidRDefault="000F1587" w:rsidP="000F15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личности учащихся посредством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реализации воспитательного потенциала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иностранного языка: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-формирование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 учащихся потребности изучения иностранных языков и овладения ими как средством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-формирование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 гр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-развитие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стремления к овладению основами мировой культуры средствами иностранного языка;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-осознание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0F1587" w:rsidRDefault="000F1587" w:rsidP="000F1587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60"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Задачи курса: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-формирование представлений </w:t>
      </w:r>
      <w:r>
        <w:rPr>
          <w:rFonts w:ascii="Times New Roman" w:eastAsia="Times New Roman" w:hAnsi="Times New Roman" w:cs="Times New Roman"/>
          <w:sz w:val="20"/>
          <w:szCs w:val="20"/>
        </w:rPr>
        <w:t>об иностранном языке как средстве общения, позволяющем добиваться взаимопонимания с людьми, говорящими \пишущими на иностранном языке, узнавать новое через звучащие и письменные тексты;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-расширение лингвистического кругозора; </w:t>
      </w:r>
      <w:r>
        <w:rPr>
          <w:rFonts w:ascii="Times New Roman" w:eastAsia="Times New Roman" w:hAnsi="Times New Roman" w:cs="Times New Roman"/>
          <w:sz w:val="20"/>
          <w:szCs w:val="20"/>
        </w:rPr>
        <w:t>освоение элементарных лингвистических представлений, и необходимых для овладения устной и письменной речью на иностранном языке на элементарном  уровне;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-обеспечение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коммуникативо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– психологической адаптации </w:t>
      </w:r>
      <w:r>
        <w:rPr>
          <w:rFonts w:ascii="Times New Roman" w:eastAsia="Times New Roman" w:hAnsi="Times New Roman" w:cs="Times New Roman"/>
          <w:sz w:val="20"/>
          <w:szCs w:val="20"/>
        </w:rPr>
        <w:t>школьников к новому языковому миру для преодоления в дальнейшем  психологического барьера и использование иностранного языка как средства общения;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-развитие личностных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качеств</w:t>
      </w:r>
      <w:r>
        <w:rPr>
          <w:rFonts w:ascii="Times New Roman" w:eastAsia="Times New Roman" w:hAnsi="Times New Roman" w:cs="Times New Roman"/>
          <w:sz w:val="20"/>
          <w:szCs w:val="20"/>
        </w:rPr>
        <w:t>учащегося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его внимания, мышления, памяти и воображения в процессе участия в моделируемых ситуациях общения, ролевых играх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в ходе овладения языковым материалом;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-развитие эмоциональной сферы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в процессе обучающих игр, учебных спектаклей с использованием иностранного языка;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-приобщение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0F1587" w:rsidRDefault="000F1587" w:rsidP="000F158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</w:rPr>
        <w:t>-духовно – нравственное воспитание школьника,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0F1587" w:rsidRDefault="000F1587" w:rsidP="000F1587">
      <w:pPr>
        <w:widowControl w:val="0"/>
        <w:spacing w:before="12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-развитие познавательных способностей  </w:t>
      </w:r>
      <w:r>
        <w:rPr>
          <w:rFonts w:ascii="Times New Roman" w:eastAsia="Times New Roman" w:hAnsi="Times New Roman" w:cs="Times New Roman"/>
          <w:sz w:val="20"/>
          <w:szCs w:val="20"/>
        </w:rPr>
        <w:t>овладение умением координированной работы с разными компонентами учебно – методического комплект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а(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учебником, рабочей тетрадью,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аудиоприложением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мультимедийным приложением и т. д.) умением работы в паре, в группе. </w:t>
      </w:r>
    </w:p>
    <w:p w:rsidR="000F1587" w:rsidRPr="000F1587" w:rsidRDefault="000F1587" w:rsidP="000F1587">
      <w:pPr>
        <w:shd w:val="clear" w:color="auto" w:fill="FFFFFF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F1587">
        <w:rPr>
          <w:rFonts w:ascii="Times New Roman" w:eastAsia="Times New Roman" w:hAnsi="Times New Roman" w:cs="Times New Roman"/>
          <w:b/>
          <w:sz w:val="20"/>
          <w:szCs w:val="20"/>
        </w:rPr>
        <w:t xml:space="preserve">Требования к уровню подготовки обучающегося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sz w:val="20"/>
          <w:szCs w:val="20"/>
        </w:rPr>
        <w:t xml:space="preserve">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sz w:val="20"/>
          <w:szCs w:val="20"/>
        </w:rPr>
        <w:t xml:space="preserve">В результате изучения иностранного языка на базовом уровне ученик должен: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sz w:val="20"/>
          <w:szCs w:val="20"/>
        </w:rPr>
        <w:t xml:space="preserve">знать / понимать: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sz w:val="20"/>
          <w:szCs w:val="20"/>
        </w:rPr>
        <w:t xml:space="preserve">•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 / стран изучаемого языка;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sz w:val="20"/>
          <w:szCs w:val="20"/>
        </w:rPr>
        <w:t xml:space="preserve">•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(косвенный вопрос, побуждение и др.), согласование времен);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proofErr w:type="gramStart"/>
      <w:r w:rsidRPr="000F1587">
        <w:rPr>
          <w:sz w:val="20"/>
          <w:szCs w:val="20"/>
        </w:rPr>
        <w:t xml:space="preserve">• страноведческую информацию из аутентичных источников, обогащающую социальный опыт школьников: сведения о 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партнера. </w:t>
      </w:r>
      <w:proofErr w:type="gramEnd"/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sz w:val="20"/>
          <w:szCs w:val="20"/>
        </w:rPr>
        <w:t xml:space="preserve">уметь: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i/>
          <w:iCs/>
          <w:sz w:val="20"/>
          <w:szCs w:val="20"/>
        </w:rPr>
        <w:t xml:space="preserve">в области говорения: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sz w:val="20"/>
          <w:szCs w:val="20"/>
        </w:rPr>
        <w:t xml:space="preserve">•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 / прослушанным иноязычным текстом, соблюдая правила речевого этикета;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sz w:val="20"/>
          <w:szCs w:val="20"/>
        </w:rPr>
        <w:t xml:space="preserve">• рассказывать о своем окружении, рассуждать в рамках изученной тематики и проблематики; представлять социокультурный портрет своей страны и стран изучаемого языка;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i/>
          <w:iCs/>
          <w:sz w:val="20"/>
          <w:szCs w:val="20"/>
        </w:rPr>
        <w:t xml:space="preserve">в области </w:t>
      </w:r>
      <w:proofErr w:type="spellStart"/>
      <w:r w:rsidRPr="000F1587">
        <w:rPr>
          <w:b/>
          <w:bCs/>
          <w:i/>
          <w:iCs/>
          <w:sz w:val="20"/>
          <w:szCs w:val="20"/>
        </w:rPr>
        <w:t>аудирования</w:t>
      </w:r>
      <w:proofErr w:type="spellEnd"/>
      <w:r w:rsidRPr="000F1587">
        <w:rPr>
          <w:b/>
          <w:bCs/>
          <w:i/>
          <w:iCs/>
          <w:sz w:val="20"/>
          <w:szCs w:val="20"/>
        </w:rPr>
        <w:t xml:space="preserve">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i/>
          <w:iCs/>
          <w:sz w:val="20"/>
          <w:szCs w:val="20"/>
        </w:rPr>
        <w:t xml:space="preserve">• </w:t>
      </w:r>
      <w:r w:rsidRPr="000F1587">
        <w:rPr>
          <w:sz w:val="20"/>
          <w:szCs w:val="20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i/>
          <w:iCs/>
          <w:sz w:val="20"/>
          <w:szCs w:val="20"/>
        </w:rPr>
        <w:t xml:space="preserve">в области чтения: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i/>
          <w:iCs/>
          <w:sz w:val="20"/>
          <w:szCs w:val="20"/>
        </w:rPr>
        <w:t xml:space="preserve">• </w:t>
      </w:r>
      <w:r w:rsidRPr="000F1587">
        <w:rPr>
          <w:sz w:val="20"/>
          <w:szCs w:val="20"/>
        </w:rPr>
        <w:t xml:space="preserve">читать аутентичные тексты различных стилей и жанров: публицистические, художественные, научно-популярные, прагматические — используя основные виды чтения (ознакомительное, изучающее, поисковое / просмотровое) в зависимости от коммуникативной задачи;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b/>
          <w:bCs/>
          <w:i/>
          <w:iCs/>
          <w:sz w:val="20"/>
          <w:szCs w:val="20"/>
        </w:rPr>
        <w:t xml:space="preserve">в письменной речи: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i/>
          <w:iCs/>
          <w:sz w:val="20"/>
          <w:szCs w:val="20"/>
        </w:rPr>
        <w:t xml:space="preserve">• </w:t>
      </w:r>
      <w:r w:rsidRPr="000F1587">
        <w:rPr>
          <w:sz w:val="20"/>
          <w:szCs w:val="20"/>
        </w:rPr>
        <w:t>писать личное письмо, заполнять анкету, письменно излагать сведения о себе в форме, принятой в странах изучаемого языка, делать выписки из текста на английском языке</w:t>
      </w:r>
      <w:proofErr w:type="gramStart"/>
      <w:r w:rsidRPr="000F1587">
        <w:rPr>
          <w:sz w:val="20"/>
          <w:szCs w:val="20"/>
        </w:rPr>
        <w:t>.</w:t>
      </w:r>
      <w:proofErr w:type="gramEnd"/>
      <w:r w:rsidRPr="000F1587">
        <w:rPr>
          <w:sz w:val="20"/>
          <w:szCs w:val="20"/>
        </w:rPr>
        <w:t xml:space="preserve"> </w:t>
      </w:r>
      <w:proofErr w:type="gramStart"/>
      <w:r w:rsidRPr="000F1587">
        <w:rPr>
          <w:sz w:val="20"/>
          <w:szCs w:val="20"/>
        </w:rPr>
        <w:t>д</w:t>
      </w:r>
      <w:proofErr w:type="gramEnd"/>
      <w:r w:rsidRPr="000F1587">
        <w:rPr>
          <w:sz w:val="20"/>
          <w:szCs w:val="20"/>
        </w:rPr>
        <w:t xml:space="preserve">ля социальной адаптации; достижения взаимопонимания в процессе устного и письменного общения с носителями иностранного языка; </w:t>
      </w:r>
      <w:r w:rsidRPr="000F1587">
        <w:rPr>
          <w:b/>
          <w:bCs/>
          <w:i/>
          <w:iCs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i/>
          <w:iCs/>
          <w:sz w:val="20"/>
          <w:szCs w:val="20"/>
        </w:rPr>
        <w:t xml:space="preserve">• </w:t>
      </w:r>
      <w:r w:rsidRPr="000F1587">
        <w:rPr>
          <w:sz w:val="20"/>
          <w:szCs w:val="20"/>
        </w:rPr>
        <w:t xml:space="preserve">осознание места и роли родного и изучаемого иностранного языка в </w:t>
      </w:r>
      <w:proofErr w:type="spellStart"/>
      <w:r w:rsidRPr="000F1587">
        <w:rPr>
          <w:sz w:val="20"/>
          <w:szCs w:val="20"/>
        </w:rPr>
        <w:t>полиязычном</w:t>
      </w:r>
      <w:proofErr w:type="spellEnd"/>
      <w:r w:rsidRPr="000F1587">
        <w:rPr>
          <w:sz w:val="20"/>
          <w:szCs w:val="20"/>
        </w:rPr>
        <w:t xml:space="preserve"> мире; </w:t>
      </w:r>
    </w:p>
    <w:p w:rsidR="000F1587" w:rsidRPr="000F1587" w:rsidRDefault="000F1587" w:rsidP="000F1587">
      <w:pPr>
        <w:pStyle w:val="Default"/>
        <w:rPr>
          <w:sz w:val="20"/>
          <w:szCs w:val="20"/>
        </w:rPr>
      </w:pPr>
      <w:r w:rsidRPr="000F1587">
        <w:rPr>
          <w:i/>
          <w:iCs/>
          <w:sz w:val="20"/>
          <w:szCs w:val="20"/>
        </w:rPr>
        <w:lastRenderedPageBreak/>
        <w:t xml:space="preserve">• </w:t>
      </w:r>
      <w:r w:rsidRPr="000F1587">
        <w:rPr>
          <w:sz w:val="20"/>
          <w:szCs w:val="20"/>
        </w:rPr>
        <w:t>приобщение к ценностям мировой культуры.</w:t>
      </w:r>
    </w:p>
    <w:p w:rsidR="00EA71BE" w:rsidRPr="00EA71BE" w:rsidRDefault="000F1587" w:rsidP="00EA71BE">
      <w:pPr>
        <w:shd w:val="clear" w:color="auto" w:fill="FFFFFF"/>
        <w:spacing w:before="317"/>
        <w:ind w:firstLine="284"/>
        <w:jc w:val="both"/>
        <w:rPr>
          <w:rFonts w:ascii="Arial" w:hAnsi="Arial"/>
          <w:b/>
          <w:bCs/>
          <w:color w:val="000000"/>
          <w:spacing w:val="18"/>
          <w:sz w:val="20"/>
          <w:szCs w:val="20"/>
        </w:rPr>
      </w:pPr>
      <w:r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       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>Рабочая программа состоит из следующих разделов: пояснительная записка, в которой отражены цели, задачи,  мест</w:t>
      </w:r>
      <w:r w:rsidR="00E233BD">
        <w:rPr>
          <w:rFonts w:ascii="Times New Roman" w:eastAsia="Times New Roman" w:hAnsi="Times New Roman" w:cs="Times New Roman"/>
          <w:color w:val="01032D"/>
          <w:sz w:val="20"/>
          <w:szCs w:val="20"/>
        </w:rPr>
        <w:t>о</w:t>
      </w:r>
      <w:bookmarkStart w:id="13" w:name="_GoBack"/>
      <w:bookmarkEnd w:id="13"/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предмета,  общая характеристика предмета, содержание предмета, </w:t>
      </w:r>
      <w:r w:rsid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требования к уровню подготовки обучающихся </w:t>
      </w:r>
      <w:r w:rsidR="00EA71BE" w:rsidRPr="00EA71BE">
        <w:rPr>
          <w:rFonts w:ascii="Times New Roman" w:eastAsia="Times New Roman" w:hAnsi="Times New Roman" w:cs="Times New Roman"/>
          <w:color w:val="01032D"/>
          <w:sz w:val="20"/>
          <w:szCs w:val="20"/>
        </w:rPr>
        <w:t xml:space="preserve"> и система их оценки, учебно-методическое и материально - техническое обеспечение предмета, календарно-тематическое планирование.</w:t>
      </w:r>
    </w:p>
    <w:p w:rsidR="000F1587" w:rsidRDefault="000F1587" w:rsidP="000F1587">
      <w:pPr>
        <w:spacing w:line="240" w:lineRule="auto"/>
        <w:jc w:val="both"/>
        <w:rPr>
          <w:rFonts w:ascii="Times New Roman" w:eastAsiaTheme="minorHAnsi" w:hAnsi="Times New Roman" w:cs="Times New Roman"/>
          <w:sz w:val="20"/>
          <w:szCs w:val="20"/>
        </w:rPr>
      </w:pPr>
    </w:p>
    <w:p w:rsidR="000F1587" w:rsidRDefault="000F1587" w:rsidP="000F1587">
      <w:pPr>
        <w:rPr>
          <w:rFonts w:ascii="Times New Roman" w:eastAsia="Calibri" w:hAnsi="Times New Roman" w:cs="Times New Roman"/>
          <w:sz w:val="24"/>
          <w:szCs w:val="24"/>
        </w:rPr>
      </w:pPr>
    </w:p>
    <w:p w:rsidR="000F1587" w:rsidRDefault="000F1587" w:rsidP="000F1587">
      <w:pPr>
        <w:rPr>
          <w:rFonts w:ascii="Times New Roman" w:eastAsiaTheme="minorHAnsi" w:hAnsi="Times New Roman" w:cs="Times New Roman"/>
          <w:sz w:val="24"/>
          <w:szCs w:val="24"/>
        </w:rPr>
      </w:pPr>
    </w:p>
    <w:p w:rsidR="00206769" w:rsidRDefault="00206769"/>
    <w:sectPr w:rsidR="00206769" w:rsidSect="000F158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E02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1587"/>
    <w:rsid w:val="000F1587"/>
    <w:rsid w:val="00206769"/>
    <w:rsid w:val="00B0147C"/>
    <w:rsid w:val="00E233BD"/>
    <w:rsid w:val="00EA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8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6256</Words>
  <Characters>35665</Characters>
  <Application>Microsoft Office Word</Application>
  <DocSecurity>0</DocSecurity>
  <Lines>297</Lines>
  <Paragraphs>83</Paragraphs>
  <ScaleCrop>false</ScaleCrop>
  <Company>School N1</Company>
  <LinksUpToDate>false</LinksUpToDate>
  <CharactersWithSpaces>41838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2014-10-20T10:51:00Z</dcterms:created>
  <dcterms:modified xsi:type="dcterms:W3CDTF">2014-10-20T16:15:00Z</dcterms:modified>
</cp:coreProperties>
</file>