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E1C" w:rsidRDefault="00AA7E1C" w:rsidP="00AA7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им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биологии</w:t>
      </w:r>
    </w:p>
    <w:p w:rsid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7E1C" w:rsidRDefault="00AA7E1C" w:rsidP="00AA7E1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F964BD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– 6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  <w:proofErr w:type="gramStart"/>
      <w:r w:rsidR="00F964BD">
        <w:rPr>
          <w:rFonts w:ascii="Times New Roman" w:eastAsia="Calibri" w:hAnsi="Times New Roman" w:cs="Times New Roman"/>
          <w:b/>
          <w:sz w:val="28"/>
          <w:szCs w:val="28"/>
          <w:lang w:val="en-US"/>
        </w:rPr>
        <w:t>s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(ФГОС)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на основе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федерального государственного образовательного стандарта, 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рабочей программы авторов: </w:t>
      </w:r>
      <w:proofErr w:type="gramStart"/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В. В. Пасечника, С. В. </w:t>
      </w:r>
      <w:proofErr w:type="spellStart"/>
      <w:r w:rsidRPr="00AA7E1C">
        <w:rPr>
          <w:rFonts w:ascii="Times New Roman" w:eastAsia="Calibri" w:hAnsi="Times New Roman" w:cs="Times New Roman"/>
          <w:sz w:val="24"/>
          <w:szCs w:val="24"/>
        </w:rPr>
        <w:t>Суматохина</w:t>
      </w:r>
      <w:proofErr w:type="spellEnd"/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, Г. С. Калиновой, З. Г. </w:t>
      </w:r>
      <w:proofErr w:type="spellStart"/>
      <w:r w:rsidRPr="00AA7E1C">
        <w:rPr>
          <w:rFonts w:ascii="Times New Roman" w:eastAsia="Calibri" w:hAnsi="Times New Roman" w:cs="Times New Roman"/>
          <w:sz w:val="24"/>
          <w:szCs w:val="24"/>
        </w:rPr>
        <w:t>Гапонюк</w:t>
      </w:r>
      <w:proofErr w:type="spellEnd"/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(ФГОС Биология.</w:t>
      </w:r>
      <w:proofErr w:type="gramEnd"/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Рабочие программы. Предметная линия учебников «Линия жизни» 5 – 9 классы. Пособие для учителей общеобразовательных учреждений. Москва «Просвещение», 2011) и примерной программы по биологии (Примерные программы по учебным предметам. </w:t>
      </w:r>
      <w:proofErr w:type="gramStart"/>
      <w:r w:rsidRPr="00AA7E1C">
        <w:rPr>
          <w:rFonts w:ascii="Times New Roman" w:eastAsia="Calibri" w:hAnsi="Times New Roman" w:cs="Times New Roman"/>
          <w:sz w:val="24"/>
          <w:szCs w:val="24"/>
        </w:rPr>
        <w:t>Биология. 5 – 9 классы: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проект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proofErr w:type="gramEnd"/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7E1C">
        <w:rPr>
          <w:rFonts w:ascii="Times New Roman" w:eastAsia="Calibri" w:hAnsi="Times New Roman" w:cs="Times New Roman"/>
          <w:b/>
          <w:i/>
          <w:sz w:val="24"/>
          <w:szCs w:val="24"/>
        </w:rPr>
        <w:t>Цели общие изучения предмета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AA7E1C" w:rsidRPr="00AA7E1C" w:rsidRDefault="00AA7E1C" w:rsidP="00AA7E1C">
      <w:pPr>
        <w:shd w:val="clear" w:color="auto" w:fill="FFFFFF"/>
        <w:tabs>
          <w:tab w:val="left" w:pos="709"/>
        </w:tabs>
        <w:spacing w:after="0" w:line="240" w:lineRule="auto"/>
        <w:ind w:right="1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Основными </w:t>
      </w:r>
      <w:r w:rsidRPr="00AA7E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целями </w:t>
      </w:r>
      <w:r w:rsidRPr="00AA7E1C">
        <w:rPr>
          <w:rFonts w:ascii="Times New Roman" w:eastAsia="Calibri" w:hAnsi="Times New Roman" w:cs="Times New Roman"/>
          <w:sz w:val="24"/>
          <w:szCs w:val="24"/>
        </w:rPr>
        <w:t>изучения биологии в основной школе являются:</w:t>
      </w:r>
    </w:p>
    <w:p w:rsidR="00AA7E1C" w:rsidRPr="00AA7E1C" w:rsidRDefault="00AA7E1C" w:rsidP="00AA7E1C">
      <w:pPr>
        <w:shd w:val="clear" w:color="auto" w:fill="FFFFFF"/>
        <w:tabs>
          <w:tab w:val="left" w:pos="709"/>
          <w:tab w:val="left" w:pos="845"/>
        </w:tabs>
        <w:spacing w:after="0" w:line="240" w:lineRule="auto"/>
        <w:ind w:right="1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7E1C">
        <w:rPr>
          <w:rFonts w:ascii="Times New Roman" w:eastAsia="Calibri" w:hAnsi="Times New Roman" w:cs="Times New Roman"/>
          <w:sz w:val="24"/>
          <w:szCs w:val="24"/>
        </w:rPr>
        <w:t>—</w:t>
      </w:r>
      <w:r w:rsidRPr="00AA7E1C">
        <w:rPr>
          <w:rFonts w:ascii="Times New Roman" w:eastAsia="Calibri" w:hAnsi="Times New Roman" w:cs="Times New Roman"/>
          <w:sz w:val="24"/>
          <w:szCs w:val="24"/>
        </w:rPr>
        <w:tab/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 Дарвина), элементарных представлений о наследственности и изменчивости (ген, хромосома, мутация, наследственные заболевания, наследственная и ненаследственная изменчивость, гаметы), об </w:t>
      </w:r>
      <w:proofErr w:type="spellStart"/>
      <w:r w:rsidRPr="00AA7E1C">
        <w:rPr>
          <w:rFonts w:ascii="Times New Roman" w:eastAsia="Calibri" w:hAnsi="Times New Roman" w:cs="Times New Roman"/>
          <w:sz w:val="24"/>
          <w:szCs w:val="24"/>
        </w:rPr>
        <w:t>экосистемной</w:t>
      </w:r>
      <w:proofErr w:type="spellEnd"/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организации жизни; овладение понятийным аппаратом биологии;</w:t>
      </w:r>
      <w:proofErr w:type="gramEnd"/>
    </w:p>
    <w:p w:rsidR="00AA7E1C" w:rsidRPr="00AA7E1C" w:rsidRDefault="00AA7E1C" w:rsidP="00AA7E1C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  <w:tab w:val="left" w:pos="845"/>
        </w:tabs>
        <w:autoSpaceDE w:val="0"/>
        <w:autoSpaceDN w:val="0"/>
        <w:adjustRightInd w:val="0"/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организмом; описание биологических объектов и процессов; проведение несложных биологических экспериментов с использованием аналоговых и цифровых биологических приборов и инструментов;</w:t>
      </w:r>
    </w:p>
    <w:p w:rsidR="00AA7E1C" w:rsidRPr="00AA7E1C" w:rsidRDefault="00AA7E1C" w:rsidP="00AA7E1C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  <w:tab w:val="left" w:pos="845"/>
        </w:tabs>
        <w:autoSpaceDE w:val="0"/>
        <w:autoSpaceDN w:val="0"/>
        <w:adjustRightInd w:val="0"/>
        <w:spacing w:after="0" w:line="240" w:lineRule="auto"/>
        <w:ind w:right="3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ними; проведение наблюдений за состоянием собственного организма;</w:t>
      </w:r>
    </w:p>
    <w:p w:rsidR="00AA7E1C" w:rsidRPr="00AA7E1C" w:rsidRDefault="00AA7E1C" w:rsidP="00AA7E1C">
      <w:pPr>
        <w:widowControl w:val="0"/>
        <w:numPr>
          <w:ilvl w:val="0"/>
          <w:numId w:val="2"/>
        </w:numPr>
        <w:shd w:val="clear" w:color="auto" w:fill="FFFFFF"/>
        <w:tabs>
          <w:tab w:val="left" w:pos="595"/>
          <w:tab w:val="left" w:pos="709"/>
        </w:tabs>
        <w:autoSpaceDE w:val="0"/>
        <w:autoSpaceDN w:val="0"/>
        <w:adjustRightInd w:val="0"/>
        <w:spacing w:after="0" w:line="240" w:lineRule="auto"/>
        <w:ind w:right="2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человека,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сохранения биоразнообразия и природных местообитаний;</w:t>
      </w:r>
    </w:p>
    <w:p w:rsidR="00AA7E1C" w:rsidRPr="00AA7E1C" w:rsidRDefault="00AA7E1C" w:rsidP="00AA7E1C">
      <w:pPr>
        <w:widowControl w:val="0"/>
        <w:numPr>
          <w:ilvl w:val="0"/>
          <w:numId w:val="2"/>
        </w:numPr>
        <w:shd w:val="clear" w:color="auto" w:fill="FFFFFF"/>
        <w:tabs>
          <w:tab w:val="left" w:pos="595"/>
          <w:tab w:val="left" w:pos="709"/>
        </w:tabs>
        <w:autoSpaceDE w:val="0"/>
        <w:autoSpaceDN w:val="0"/>
        <w:adjustRightInd w:val="0"/>
        <w:spacing w:after="0" w:line="240" w:lineRule="auto"/>
        <w:ind w:right="2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7E1C">
        <w:rPr>
          <w:rFonts w:ascii="Times New Roman" w:eastAsia="Calibri" w:hAnsi="Times New Roman" w:cs="Times New Roman"/>
          <w:sz w:val="24"/>
          <w:szCs w:val="24"/>
        </w:rPr>
        <w:t>овладение приёмами работы с информацией биологического содержания, представленной в разной форме (в виде текста, табличных данных, схем, фотографий и</w:t>
      </w:r>
      <w:proofErr w:type="gramEnd"/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др.);</w:t>
      </w:r>
    </w:p>
    <w:p w:rsidR="00AA7E1C" w:rsidRPr="00AA7E1C" w:rsidRDefault="00AA7E1C" w:rsidP="00AA7E1C">
      <w:pPr>
        <w:widowControl w:val="0"/>
        <w:numPr>
          <w:ilvl w:val="0"/>
          <w:numId w:val="2"/>
        </w:numPr>
        <w:shd w:val="clear" w:color="auto" w:fill="FFFFFF"/>
        <w:tabs>
          <w:tab w:val="left" w:pos="595"/>
          <w:tab w:val="left" w:pos="709"/>
        </w:tabs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AA7E1C" w:rsidRPr="00AA7E1C" w:rsidRDefault="002D72FA" w:rsidP="00AA7E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D72FA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обеспечивает достижение выпускникам основной  школы определённых личностных, </w:t>
      </w:r>
      <w:proofErr w:type="spellStart"/>
      <w:r w:rsidRPr="002D72FA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2D72FA">
        <w:rPr>
          <w:rFonts w:ascii="Times New Roman" w:eastAsia="Calibri" w:hAnsi="Times New Roman" w:cs="Times New Roman"/>
          <w:b/>
          <w:sz w:val="24"/>
          <w:szCs w:val="24"/>
        </w:rPr>
        <w:t xml:space="preserve"> и предметных результатов. </w:t>
      </w:r>
    </w:p>
    <w:p w:rsidR="00AA7E1C" w:rsidRPr="00AA7E1C" w:rsidRDefault="00AA7E1C" w:rsidP="00AA7E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Личностными результатами </w:t>
      </w:r>
      <w:r w:rsidRPr="00AA7E1C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изучения  биологии  </w:t>
      </w:r>
      <w:r w:rsidRPr="00AA7E1C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>являются:</w:t>
      </w:r>
    </w:p>
    <w:p w:rsidR="00AA7E1C" w:rsidRPr="00AA7E1C" w:rsidRDefault="00AA7E1C" w:rsidP="00AA7E1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Личностные результаты:</w:t>
      </w:r>
    </w:p>
    <w:p w:rsidR="00AA7E1C" w:rsidRPr="00AA7E1C" w:rsidRDefault="00AA7E1C" w:rsidP="00AA7E1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Знание основных принципов и правил отношения к живой природе, основ здорового образа жизни и здоровье-сберегающих технологий;</w:t>
      </w:r>
    </w:p>
    <w:p w:rsidR="00AA7E1C" w:rsidRPr="00AA7E1C" w:rsidRDefault="00AA7E1C" w:rsidP="00AA7E1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Реализация установок здорового образа жизни;</w:t>
      </w:r>
    </w:p>
    <w:p w:rsidR="00AA7E1C" w:rsidRPr="00AA7E1C" w:rsidRDefault="00AA7E1C" w:rsidP="00AA7E1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A7E1C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 познавательных интересов и мотивов, направленных на изучение живой природы; интеллектуальных умений; эстетического отношения к живым объектам.</w:t>
      </w:r>
    </w:p>
    <w:p w:rsidR="00AA7E1C" w:rsidRPr="00AA7E1C" w:rsidRDefault="00AA7E1C" w:rsidP="00AA7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7E1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Метапредметные</w:t>
      </w:r>
      <w:proofErr w:type="spellEnd"/>
      <w:r w:rsidRPr="00AA7E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AA7E1C" w:rsidRPr="00AA7E1C" w:rsidRDefault="00AA7E1C" w:rsidP="00AA7E1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овладение способами самоорганизации    учебной дея</w:t>
      </w:r>
      <w:r w:rsidRPr="00AA7E1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тельности, что включает в себя умения: ставить цели и пла</w:t>
      </w:r>
      <w:r w:rsidRPr="00AA7E1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A7E1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нировать личную учебную деятельность; оценивать   </w:t>
      </w:r>
      <w:r w:rsidRPr="00AA7E1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>собствен</w:t>
      </w:r>
      <w:r w:rsidRPr="00AA7E1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AA7E1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ный   вклад в деятельность группы;   проводить самооценку </w:t>
      </w:r>
      <w:r w:rsidRPr="00AA7E1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 личных учебных достижений;</w:t>
      </w:r>
    </w:p>
    <w:p w:rsidR="00AA7E1C" w:rsidRPr="00AA7E1C" w:rsidRDefault="00AA7E1C" w:rsidP="00AA7E1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освоение   приемов   исследовательской   деятельности: </w:t>
      </w:r>
      <w:r w:rsidRPr="00AA7E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формулирование цели учебного исследования (опыта, наблю</w:t>
      </w:r>
      <w:r w:rsidRPr="00AA7E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дения), составление его плана, фиксирование результатов, использование простых измерительных приборов, формулиров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ка выводов по результатам исследования;</w:t>
      </w:r>
    </w:p>
    <w:p w:rsidR="00AA7E1C" w:rsidRPr="00AA7E1C" w:rsidRDefault="00AA7E1C" w:rsidP="00AA7E1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7E1C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формирование  приемов работы с информацией, что </w:t>
      </w:r>
      <w:r w:rsidRPr="00AA7E1C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включает в себя умения: поиск и отбор источников инфор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мации (справочные издания на печатной основе и в виде 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>CD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</w:t>
      </w:r>
      <w:r w:rsidRPr="00AA7E1C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периодические издания,  Интернет и т. д.) в соответствии с </w:t>
      </w:r>
      <w:r w:rsidRPr="00AA7E1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учебной задачей или реальной жизненной ситуацией; систе</w:t>
      </w:r>
      <w:r w:rsidRPr="00AA7E1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матизация  информации;  понимание информации,  представ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AA7E1C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ленной в различной знаковой форме - в виде таблиц, ди</w:t>
      </w:r>
      <w:r w:rsidRPr="00AA7E1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аграмм, графиков, рисунков и т. д.;</w:t>
      </w:r>
      <w:proofErr w:type="gramEnd"/>
    </w:p>
    <w:p w:rsidR="00AA7E1C" w:rsidRPr="00AA7E1C" w:rsidRDefault="00AA7E1C" w:rsidP="00AA7E1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развитие коммуникативных умений и овладение опытом </w:t>
      </w:r>
      <w:r w:rsidRPr="00AA7E1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межличностной коммуникации, корректное ведение диалога и </w:t>
      </w:r>
      <w:r w:rsidRPr="00AA7E1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участие в дискуссии, участие в работе группы в соответствии с обозначенной ролью.</w:t>
      </w:r>
    </w:p>
    <w:p w:rsidR="00AA7E1C" w:rsidRPr="00AA7E1C" w:rsidRDefault="00AA7E1C" w:rsidP="00AA7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Предметные</w:t>
      </w:r>
      <w:r w:rsidRPr="00AA7E1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1. В познавательной (интеллектуальной) сфере: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7E1C">
        <w:rPr>
          <w:rFonts w:ascii="Times New Roman" w:eastAsia="Calibri" w:hAnsi="Times New Roman" w:cs="Times New Roman"/>
          <w:sz w:val="24"/>
          <w:szCs w:val="24"/>
        </w:rPr>
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7E1C">
        <w:rPr>
          <w:rFonts w:ascii="Times New Roman" w:eastAsia="Calibri" w:hAnsi="Times New Roman" w:cs="Times New Roman"/>
          <w:sz w:val="24"/>
          <w:szCs w:val="24"/>
        </w:rPr>
        <w:t>•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классификация — определение принадлежности биологических объектов к определенной систематической группе;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сравнение биологических объектов и процессов, умение делать выводы и умозаключения на основе сравнения;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2. В ценностно-ориентационной сфере: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знание основных правил поведения в природе и основ здорового образа жизни;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• анализ и оценка последствий деятельности человека в природе, влияния факторов риска на здоровье человека.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3. В сфере трудовой деятельности: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знание и соблюдение правил работы в кабинете биологии;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соблюдение правил работы с биологическими приборами и инструментами (</w:t>
      </w:r>
      <w:proofErr w:type="spellStart"/>
      <w:r w:rsidRPr="00AA7E1C">
        <w:rPr>
          <w:rFonts w:ascii="Times New Roman" w:eastAsia="Calibri" w:hAnsi="Times New Roman" w:cs="Times New Roman"/>
          <w:sz w:val="24"/>
          <w:szCs w:val="24"/>
        </w:rPr>
        <w:t>препаровальные</w:t>
      </w:r>
      <w:proofErr w:type="spellEnd"/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иглы, скальпели, лупы, микроскопы).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4. В сфере физической деятельности: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•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5. В эстетической сфере:</w:t>
      </w:r>
    </w:p>
    <w:p w:rsidR="00AA7E1C" w:rsidRPr="00AA7E1C" w:rsidRDefault="00AA7E1C" w:rsidP="00AA7E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• овладение умением оценивать с эстетической точки зрения объекты живой природы</w:t>
      </w:r>
    </w:p>
    <w:p w:rsidR="00F964BD" w:rsidRPr="00F964BD" w:rsidRDefault="00D605E4" w:rsidP="00F96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</w:t>
      </w:r>
      <w:r w:rsidR="00F964BD" w:rsidRPr="00F964B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результаты освоения предмета  и система их оценки, учебно-методическое и материально – техническое обеспечение, календарно-тематическое планирование.</w:t>
      </w:r>
    </w:p>
    <w:p w:rsidR="001045ED" w:rsidRDefault="001045ED">
      <w:pP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</w:p>
    <w:p w:rsidR="00141DBB" w:rsidRPr="00F64906" w:rsidRDefault="00F964BD" w:rsidP="00141DBB">
      <w:pPr>
        <w:jc w:val="center"/>
        <w:rPr>
          <w:rFonts w:ascii="Times New Roman" w:eastAsia="Times New Roman" w:hAnsi="Times New Roman" w:cs="Times New Roman"/>
          <w:b/>
          <w:color w:val="0103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1032D"/>
          <w:sz w:val="24"/>
          <w:szCs w:val="24"/>
          <w:lang w:val="en-US" w:eastAsia="ru-RU"/>
        </w:rPr>
        <w:t>7</w:t>
      </w:r>
      <w:r w:rsidR="00141DBB" w:rsidRPr="00F64906">
        <w:rPr>
          <w:rFonts w:ascii="Times New Roman" w:eastAsia="Times New Roman" w:hAnsi="Times New Roman" w:cs="Times New Roman"/>
          <w:b/>
          <w:color w:val="01032D"/>
          <w:sz w:val="24"/>
          <w:szCs w:val="24"/>
          <w:lang w:eastAsia="ru-RU"/>
        </w:rPr>
        <w:t>-9 классы</w:t>
      </w:r>
      <w:r w:rsidR="00F64906" w:rsidRPr="00F64906">
        <w:rPr>
          <w:rFonts w:ascii="Times New Roman" w:eastAsia="Times New Roman" w:hAnsi="Times New Roman" w:cs="Times New Roman"/>
          <w:b/>
          <w:color w:val="01032D"/>
          <w:sz w:val="24"/>
          <w:szCs w:val="24"/>
          <w:lang w:eastAsia="ru-RU"/>
        </w:rPr>
        <w:t xml:space="preserve"> (ГОС)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Рабоч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на основе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образовательного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стандарта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proofErr w:type="gramEnd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римерной</w:t>
      </w:r>
      <w:proofErr w:type="spellEnd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программы основного общего образования по биологии для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6 -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9 класс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авторской программы основного общего образования по биологии «Введение в общую биологию» авторов В.В. Пасечника, В.В. </w:t>
      </w:r>
      <w:proofErr w:type="spellStart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Латюшина</w:t>
      </w:r>
      <w:proofErr w:type="spellEnd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В.М. </w:t>
      </w:r>
      <w:proofErr w:type="spellStart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Пакуловой</w:t>
      </w:r>
      <w:proofErr w:type="spellEnd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(Программы для общеобразовательных учреждений. Биология. 5-11 классы. - </w:t>
      </w:r>
      <w:proofErr w:type="gramStart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М.: Дрофа, 2009)</w:t>
      </w:r>
      <w:proofErr w:type="gramEnd"/>
    </w:p>
    <w:p w:rsidR="00141DBB" w:rsidRPr="00141DBB" w:rsidRDefault="00141DBB" w:rsidP="00141DBB">
      <w:pPr>
        <w:shd w:val="clear" w:color="auto" w:fill="FFFFFF"/>
        <w:spacing w:after="0" w:line="240" w:lineRule="auto"/>
        <w:ind w:left="14" w:right="5" w:firstLine="350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Цели программы: </w:t>
      </w:r>
    </w:p>
    <w:p w:rsidR="00141DBB" w:rsidRPr="00141DBB" w:rsidRDefault="00141DBB" w:rsidP="00141DBB">
      <w:pPr>
        <w:shd w:val="clear" w:color="auto" w:fill="FFFFFF"/>
        <w:spacing w:after="0" w:line="240" w:lineRule="auto"/>
        <w:ind w:left="14" w:right="5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Главной целью основного общего образования является формирование у учащихся цело</w:t>
      </w:r>
      <w:r w:rsidRPr="00141DB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стного представления о мире, основанного на приобретенных знаниях, умениях, навыках и спо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собах деятельности; обогащение опыта разнообразной деятельности (индивидуальной и коллек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 xml:space="preserve">тивной), опыта познания и самопознания; подготовка к осуществлению осознанного выбора </w:t>
      </w:r>
      <w:r w:rsidRPr="00141DB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индивидуальной или профессиональной траектории. Это определило </w:t>
      </w:r>
      <w:r w:rsidRPr="00141DB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цели </w:t>
      </w:r>
      <w:r w:rsidRPr="00141DB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обучения биологии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классе:</w:t>
      </w:r>
    </w:p>
    <w:p w:rsidR="00141DBB" w:rsidRPr="00141DBB" w:rsidRDefault="00141DBB" w:rsidP="00141DBB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4"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овладение умениями применять биологические знания для объяснения процессов и явлений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живой природы, использовать информацию о современных достижениях в области биологии и экологии, работать с биологическими приборами, справочниками;</w:t>
      </w:r>
    </w:p>
    <w:p w:rsidR="00141DBB" w:rsidRPr="00141DBB" w:rsidRDefault="00141DBB" w:rsidP="00141DBB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4"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141DB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цессе проведения наблюдений за живыми организмами, биологических экспериментов, работы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различными источниками информации;</w:t>
      </w:r>
    </w:p>
    <w:p w:rsidR="00141DBB" w:rsidRPr="00141DBB" w:rsidRDefault="00141DBB" w:rsidP="00141DBB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воспитание позитивного ценностного отношения к живой природе;</w:t>
      </w:r>
    </w:p>
    <w:p w:rsidR="00141DBB" w:rsidRPr="00141DBB" w:rsidRDefault="00141DBB" w:rsidP="00141DBB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9"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использование приобретенных знаний и умений в повседневной жизни для соблюдения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поведения в окружающей среде.</w:t>
      </w:r>
    </w:p>
    <w:p w:rsidR="00141DBB" w:rsidRPr="00141DBB" w:rsidRDefault="00141DBB" w:rsidP="00141DBB">
      <w:pPr>
        <w:shd w:val="clear" w:color="auto" w:fill="FFFFFF"/>
        <w:spacing w:after="0" w:line="240" w:lineRule="auto"/>
        <w:ind w:left="5" w:firstLine="3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141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41DBB" w:rsidRPr="00141DBB" w:rsidRDefault="00141DBB" w:rsidP="00141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-знакомить учащихся с общебиологическими проблемами, которые раскрываются в содержании данного учебного предмета.</w:t>
      </w:r>
    </w:p>
    <w:p w:rsidR="00141DBB" w:rsidRPr="00141DBB" w:rsidRDefault="00141DBB" w:rsidP="00141DB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показать особенность общебиологических знаний, имеющих обобщенный характер.</w:t>
      </w:r>
    </w:p>
    <w:p w:rsidR="00141DBB" w:rsidRPr="00141DBB" w:rsidRDefault="00141DBB" w:rsidP="00141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навыки четкого изложения знаний, а также умение анализировать и обобщать явления и факты.</w:t>
      </w:r>
    </w:p>
    <w:p w:rsidR="00141DBB" w:rsidRPr="00141DBB" w:rsidRDefault="00141DBB" w:rsidP="00141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- продолжить формирование естественнонаучного мировоззрения, экологического мышления и здорового образа жизни.</w:t>
      </w:r>
    </w:p>
    <w:p w:rsidR="00141DBB" w:rsidRPr="00141DBB" w:rsidRDefault="00141DBB" w:rsidP="00141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-воспитание бережного отношения к окружающей среде.</w:t>
      </w:r>
    </w:p>
    <w:p w:rsidR="00141DBB" w:rsidRPr="00141DBB" w:rsidRDefault="00141DBB" w:rsidP="00141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-</w:t>
      </w:r>
      <w:r w:rsidRPr="00141DBB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приобретение знаний </w:t>
      </w:r>
      <w:r w:rsidRPr="00141D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 живой природе, присущих ей закономерностях, о роли биологиче</w:t>
      </w:r>
      <w:r w:rsidRPr="00141D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ской науки в практической деятельности людей, методах познания живой природы;</w:t>
      </w:r>
    </w:p>
    <w:p w:rsidR="00141DBB" w:rsidRPr="00141DBB" w:rsidRDefault="00141DBB" w:rsidP="00141DBB">
      <w:pPr>
        <w:shd w:val="clear" w:color="auto" w:fill="FFFFFF"/>
        <w:spacing w:line="240" w:lineRule="auto"/>
        <w:ind w:left="5"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-овладение способами 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учебно-познавательной, информационной, коммуникативной, рефлек</w:t>
      </w:r>
      <w:r w:rsidRPr="00141DB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сивной деятельности;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Требования к уровню подготовки выпускников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 результате изучения биологии учащиеся должны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знать/понимать: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признаки биологических объектов: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агроэкосистем</w:t>
      </w:r>
      <w:proofErr w:type="spellEnd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биосферы; растений, животных и грибов своего региона;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сущность биологических процессов: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  <w:proofErr w:type="gramEnd"/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уметь: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• объяснять: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роль биологии в формировании современной естественно-научной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  <w:proofErr w:type="gramEnd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изучать биологические объекты и процессы: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распознавать и описывать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на таблицах основные части и органоиды клетки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выявлять изменчивость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организмов, приспособления организмов к среде обитания, типы взаимодействия разных видов в экосистеме;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сравнивать биологические объекты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(клетки, ткани, органы и системы органов, организмы, представителей отдельных систематических групп) и делать выводы на основе сравнения;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определять принадлежность биологических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объектов к определенной систематической группе (классификация);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анализировать и оценивать воздействие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проводить самостоятельный поиск биологической информации: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находить в тексте учебника отличительные признаки основных систематических групп; в биологических словарях и справочниках — значение биологических терминов; в различных источниках — необходимую информацию о живых организмах (в том числе с использованием информационных технологий); </w:t>
      </w:r>
    </w:p>
    <w:p w:rsid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использовать приобретенные знания и умения в практической деятельности и повседневной жизни для: </w:t>
      </w:r>
      <w:r w:rsidRPr="00141D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соблюдения мер профилактики заболеваний, 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ВИЧ-инфекции, вредных привычек (курение, алкоголизм, наркомания)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964BD" w:rsidRPr="00F964BD" w:rsidRDefault="00F964BD" w:rsidP="00F96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4B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</w:t>
      </w:r>
      <w:r w:rsidRPr="00F964B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lastRenderedPageBreak/>
        <w:t xml:space="preserve">характеристика предмета, содержание предмета,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требования к уровню подготовки обучающихся</w:t>
      </w:r>
      <w:r w:rsidRPr="00F964B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141DBB" w:rsidRPr="00141DBB" w:rsidRDefault="00141DBB" w:rsidP="00141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41DBB" w:rsidRPr="00141DBB" w:rsidRDefault="00141DBB" w:rsidP="00141DBB">
      <w:pPr>
        <w:rPr>
          <w:rFonts w:ascii="Calibri" w:eastAsia="Times New Roman" w:hAnsi="Calibri" w:cs="Times New Roman"/>
          <w:lang w:eastAsia="ru-RU"/>
        </w:rPr>
      </w:pPr>
    </w:p>
    <w:p w:rsidR="00141DBB" w:rsidRDefault="00141DBB" w:rsidP="00141DBB">
      <w:pPr>
        <w:jc w:val="center"/>
      </w:pPr>
    </w:p>
    <w:p w:rsidR="00141DBB" w:rsidRPr="00F64906" w:rsidRDefault="00141DBB" w:rsidP="00F649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906">
        <w:rPr>
          <w:rFonts w:ascii="Times New Roman" w:hAnsi="Times New Roman" w:cs="Times New Roman"/>
          <w:b/>
          <w:sz w:val="24"/>
          <w:szCs w:val="24"/>
        </w:rPr>
        <w:t>10 – 11 классы.</w:t>
      </w:r>
    </w:p>
    <w:p w:rsidR="00141DBB" w:rsidRPr="00F64906" w:rsidRDefault="00141DBB" w:rsidP="00F64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7E1C">
        <w:rPr>
          <w:rFonts w:ascii="Times New Roman" w:eastAsia="Calibri" w:hAnsi="Times New Roman" w:cs="Times New Roman"/>
          <w:sz w:val="24"/>
          <w:szCs w:val="24"/>
        </w:rPr>
        <w:t>Рабоч</w:t>
      </w:r>
      <w:r w:rsidRPr="00F64906"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Pr="00F64906">
        <w:rPr>
          <w:rFonts w:ascii="Times New Roman" w:eastAsia="Calibri" w:hAnsi="Times New Roman" w:cs="Times New Roman"/>
          <w:sz w:val="24"/>
          <w:szCs w:val="24"/>
        </w:rPr>
        <w:t>ы</w:t>
      </w:r>
      <w:r w:rsidR="00F64906">
        <w:rPr>
          <w:rFonts w:ascii="Times New Roman" w:eastAsia="Calibri" w:hAnsi="Times New Roman" w:cs="Times New Roman"/>
          <w:sz w:val="24"/>
          <w:szCs w:val="24"/>
        </w:rPr>
        <w:t xml:space="preserve"> по биологии для 10-11 классов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Pr="00F64906">
        <w:rPr>
          <w:rFonts w:ascii="Times New Roman" w:eastAsia="Calibri" w:hAnsi="Times New Roman" w:cs="Times New Roman"/>
          <w:sz w:val="24"/>
          <w:szCs w:val="24"/>
        </w:rPr>
        <w:t>ы</w:t>
      </w:r>
      <w:r w:rsidRPr="00AA7E1C">
        <w:rPr>
          <w:rFonts w:ascii="Times New Roman" w:eastAsia="Calibri" w:hAnsi="Times New Roman" w:cs="Times New Roman"/>
          <w:sz w:val="24"/>
          <w:szCs w:val="24"/>
        </w:rPr>
        <w:t xml:space="preserve"> на основе</w:t>
      </w:r>
      <w:r w:rsidRPr="00F64906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образовательного </w:t>
      </w:r>
      <w:proofErr w:type="spellStart"/>
      <w:r w:rsidRPr="00F64906">
        <w:rPr>
          <w:rFonts w:ascii="Times New Roman" w:eastAsia="Calibri" w:hAnsi="Times New Roman" w:cs="Times New Roman"/>
          <w:sz w:val="24"/>
          <w:szCs w:val="24"/>
        </w:rPr>
        <w:t>стандарта</w:t>
      </w:r>
      <w:proofErr w:type="gramStart"/>
      <w:r w:rsidRPr="00F64906">
        <w:rPr>
          <w:rFonts w:ascii="Times New Roman" w:eastAsia="Calibri" w:hAnsi="Times New Roman" w:cs="Times New Roman"/>
          <w:sz w:val="24"/>
          <w:szCs w:val="24"/>
        </w:rPr>
        <w:t>,</w:t>
      </w:r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proofErr w:type="gramEnd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вторской</w:t>
      </w:r>
      <w:proofErr w:type="spellEnd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программы общего образования по биологии авторов В.В. Пасечника, В.В. </w:t>
      </w:r>
      <w:proofErr w:type="spellStart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Латюшина</w:t>
      </w:r>
      <w:proofErr w:type="spellEnd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В.М. </w:t>
      </w:r>
      <w:proofErr w:type="spellStart"/>
      <w:r w:rsidRPr="00141DBB">
        <w:rPr>
          <w:rFonts w:ascii="Times New Roman" w:eastAsia="Calibri" w:hAnsi="Times New Roman" w:cs="Times New Roman"/>
          <w:color w:val="000000"/>
          <w:sz w:val="24"/>
          <w:szCs w:val="24"/>
        </w:rPr>
        <w:t>Пакуловой</w:t>
      </w:r>
      <w:proofErr w:type="spellEnd"/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биологии на ступени среднего (полного) общего образования в старшей школе на базовом уровне направлено на достижение следующих </w:t>
      </w: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целей:</w:t>
      </w:r>
    </w:p>
    <w:p w:rsidR="00141DBB" w:rsidRPr="00141DBB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знаний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141DBB" w:rsidRPr="00141DBB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умениями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141DBB" w:rsidRPr="00141DBB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познавательных интересов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 с различными источниками информации;</w:t>
      </w:r>
    </w:p>
    <w:p w:rsidR="00141DBB" w:rsidRPr="00141DBB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141DBB" w:rsidRPr="00F64906" w:rsidRDefault="00141DBB" w:rsidP="00F6490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 приобретенных знаний и умений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141DBB" w:rsidRPr="00141DBB" w:rsidRDefault="00141DBB" w:rsidP="00F649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ВЫПУСКНИКОВ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биологии на базовом уровне ученик должен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/понимать</w:t>
      </w:r>
    </w:p>
    <w:p w:rsidR="00141DBB" w:rsidRPr="00141DBB" w:rsidRDefault="00141DBB" w:rsidP="00F6490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положения биологических теорий (клеточная, эволюционная теория </w:t>
      </w:r>
      <w:proofErr w:type="spellStart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Ч.Дарвина</w:t>
      </w:r>
      <w:proofErr w:type="spellEnd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учение </w:t>
      </w:r>
      <w:proofErr w:type="spellStart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В.И.Вернадского</w:t>
      </w:r>
      <w:proofErr w:type="spellEnd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биосфере; </w:t>
      </w:r>
    </w:p>
    <w:p w:rsidR="00141DBB" w:rsidRPr="00141DBB" w:rsidRDefault="00141DBB" w:rsidP="00F6490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биологических объектов: вида и экосистем (структура); </w:t>
      </w:r>
    </w:p>
    <w:p w:rsidR="00141DBB" w:rsidRPr="00141DBB" w:rsidRDefault="00141DBB" w:rsidP="00F6490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биологических процессов: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141DBB" w:rsidRPr="00141DBB" w:rsidRDefault="00141DBB" w:rsidP="00F6490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вклад выдающихся ученых в развитие биологической </w:t>
      </w:r>
      <w:proofErr w:type="spellStart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науки</w:t>
      </w:r>
      <w:proofErr w:type="gramStart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;б</w:t>
      </w:r>
      <w:proofErr w:type="gramEnd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иологическую</w:t>
      </w:r>
      <w:proofErr w:type="spellEnd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терминологию и символику;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 объяснять:</w:t>
      </w:r>
    </w:p>
    <w:p w:rsidR="00141DBB" w:rsidRPr="00141DBB" w:rsidRDefault="00141DBB" w:rsidP="00F649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экологических факторов на 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решать</w:t>
      </w:r>
    </w:p>
    <w:p w:rsidR="00141DBB" w:rsidRPr="00141DBB" w:rsidRDefault="00141DBB" w:rsidP="00F649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элементарные биологические задачи; составлять элементарные схемы скрещивания и схемы переноса веществ и энергии в экосистемах (цепи питания); 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описывать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особей видов по морфологическому критерию; 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выявлять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сравнивать: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биологические природные экосистемы и </w:t>
      </w:r>
      <w:proofErr w:type="spellStart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агроэкосистемы</w:t>
      </w:r>
      <w:proofErr w:type="spellEnd"/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местности), процессы (естественный и искусственный отбор) и делать выводы на основе сравнения; 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анализировать и оценивать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изучать изменения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экосистемах на биологических моделях;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находить</w:t>
      </w: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141DBB" w:rsidRPr="00141DBB" w:rsidRDefault="00141DBB" w:rsidP="00F649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Pr="00141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41DBB" w:rsidRPr="00141DBB" w:rsidRDefault="00141DBB" w:rsidP="00F649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141DBB" w:rsidRPr="00141DBB" w:rsidRDefault="00141DBB" w:rsidP="00F649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F964BD" w:rsidRPr="00F964BD" w:rsidRDefault="00F964BD" w:rsidP="00F96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4B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требования к уровню подготовки обучающихся</w:t>
      </w:r>
      <w:r w:rsidRPr="00F964B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141DBB" w:rsidRDefault="00141DBB" w:rsidP="00141DBB">
      <w:pPr>
        <w:jc w:val="center"/>
      </w:pPr>
      <w:bookmarkStart w:id="0" w:name="_GoBack"/>
      <w:bookmarkEnd w:id="0"/>
    </w:p>
    <w:sectPr w:rsidR="00141DBB" w:rsidSect="007B1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DB4C288"/>
    <w:lvl w:ilvl="0">
      <w:numFmt w:val="bullet"/>
      <w:lvlText w:val="*"/>
      <w:lvlJc w:val="left"/>
    </w:lvl>
  </w:abstractNum>
  <w:abstractNum w:abstractNumId="1">
    <w:nsid w:val="125737C0"/>
    <w:multiLevelType w:val="hybridMultilevel"/>
    <w:tmpl w:val="2B166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16373B"/>
    <w:multiLevelType w:val="hybridMultilevel"/>
    <w:tmpl w:val="99FE42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604F70"/>
    <w:multiLevelType w:val="hybridMultilevel"/>
    <w:tmpl w:val="A516F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3721F8"/>
    <w:multiLevelType w:val="hybridMultilevel"/>
    <w:tmpl w:val="BB10D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F22461"/>
    <w:multiLevelType w:val="hybridMultilevel"/>
    <w:tmpl w:val="8AC62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5D7C"/>
    <w:rsid w:val="001045ED"/>
    <w:rsid w:val="00141DBB"/>
    <w:rsid w:val="001C5D7C"/>
    <w:rsid w:val="002D72FA"/>
    <w:rsid w:val="007B1AB0"/>
    <w:rsid w:val="00AA7E1C"/>
    <w:rsid w:val="00D605E4"/>
    <w:rsid w:val="00F64906"/>
    <w:rsid w:val="00F9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2678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2014-03-11T15:50:00Z</dcterms:created>
  <dcterms:modified xsi:type="dcterms:W3CDTF">2014-10-20T17:04:00Z</dcterms:modified>
</cp:coreProperties>
</file>